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C5203" w14:textId="77777777" w:rsidR="00242E06" w:rsidRPr="00B56506" w:rsidRDefault="00242E06">
      <w:pPr>
        <w:tabs>
          <w:tab w:val="left" w:pos="-1440"/>
          <w:tab w:val="left" w:pos="-720"/>
          <w:tab w:val="left" w:pos="9590"/>
        </w:tabs>
        <w:suppressAutoHyphens/>
        <w:jc w:val="center"/>
        <w:rPr>
          <w:rFonts w:ascii="Calisto MT" w:hAnsi="Calisto MT"/>
          <w:b/>
          <w:sz w:val="22"/>
          <w:szCs w:val="22"/>
        </w:rPr>
      </w:pPr>
      <w:r w:rsidRPr="00B56506">
        <w:rPr>
          <w:rFonts w:ascii="Calisto MT" w:hAnsi="Calisto MT"/>
          <w:b/>
          <w:sz w:val="22"/>
          <w:szCs w:val="22"/>
        </w:rPr>
        <w:t>SACRED HEART UNIVERSITY</w:t>
      </w:r>
    </w:p>
    <w:p w14:paraId="6A3331AD" w14:textId="77777777" w:rsidR="00242E06" w:rsidRPr="00B56506" w:rsidRDefault="00242E06">
      <w:pPr>
        <w:pStyle w:val="Title"/>
        <w:rPr>
          <w:rFonts w:ascii="Calisto MT" w:hAnsi="Calisto MT"/>
          <w:sz w:val="22"/>
          <w:szCs w:val="22"/>
        </w:rPr>
      </w:pPr>
      <w:r w:rsidRPr="00B56506">
        <w:rPr>
          <w:rFonts w:ascii="Calisto MT" w:hAnsi="Calisto MT"/>
          <w:sz w:val="22"/>
          <w:szCs w:val="22"/>
        </w:rPr>
        <w:t>GRADUATE PROGRAM IN OCCUPATIONAL THERAPY</w:t>
      </w:r>
    </w:p>
    <w:p w14:paraId="4905ABF7" w14:textId="77777777" w:rsidR="00242E06" w:rsidRPr="00B56506" w:rsidRDefault="00242E06">
      <w:pPr>
        <w:pStyle w:val="Title"/>
        <w:rPr>
          <w:rFonts w:ascii="Calisto MT" w:hAnsi="Calisto MT"/>
          <w:sz w:val="22"/>
          <w:szCs w:val="22"/>
        </w:rPr>
      </w:pPr>
    </w:p>
    <w:p w14:paraId="79A2EEB4" w14:textId="77777777" w:rsidR="00F012F0" w:rsidRPr="00B56506" w:rsidRDefault="00974749" w:rsidP="00F012F0">
      <w:pPr>
        <w:jc w:val="center"/>
        <w:rPr>
          <w:rFonts w:ascii="Calisto MT" w:hAnsi="Calisto MT"/>
          <w:sz w:val="22"/>
          <w:szCs w:val="22"/>
        </w:rPr>
      </w:pPr>
      <w:r>
        <w:rPr>
          <w:rFonts w:ascii="Calisto MT" w:hAnsi="Calisto MT"/>
          <w:b/>
          <w:sz w:val="22"/>
          <w:szCs w:val="22"/>
        </w:rPr>
        <w:t>OT</w:t>
      </w:r>
      <w:r w:rsidR="00075BA7">
        <w:rPr>
          <w:rFonts w:ascii="Calisto MT" w:hAnsi="Calisto MT"/>
          <w:b/>
          <w:sz w:val="22"/>
          <w:szCs w:val="22"/>
        </w:rPr>
        <w:t xml:space="preserve"> 577</w:t>
      </w:r>
      <w:r w:rsidR="00B4308F" w:rsidRPr="00B56506">
        <w:rPr>
          <w:rFonts w:ascii="Calisto MT" w:hAnsi="Calisto MT"/>
          <w:b/>
          <w:sz w:val="22"/>
          <w:szCs w:val="22"/>
        </w:rPr>
        <w:t xml:space="preserve"> LEVEL I FIELDWORK</w:t>
      </w:r>
    </w:p>
    <w:p w14:paraId="7AAC76A2" w14:textId="77777777" w:rsidR="00F012F0" w:rsidRPr="00B56506" w:rsidRDefault="00F012F0" w:rsidP="00242E06">
      <w:pPr>
        <w:jc w:val="center"/>
        <w:rPr>
          <w:rFonts w:ascii="Calisto MT" w:hAnsi="Calisto MT"/>
          <w:b/>
          <w:sz w:val="22"/>
          <w:szCs w:val="22"/>
        </w:rPr>
      </w:pPr>
    </w:p>
    <w:p w14:paraId="45501FCF" w14:textId="2D5F10F2" w:rsidR="00242E06" w:rsidRPr="00B56506" w:rsidRDefault="00974749" w:rsidP="00242E06">
      <w:pPr>
        <w:jc w:val="center"/>
        <w:rPr>
          <w:rFonts w:ascii="Calisto MT" w:hAnsi="Calisto MT"/>
          <w:b/>
          <w:sz w:val="22"/>
          <w:szCs w:val="22"/>
        </w:rPr>
      </w:pPr>
      <w:r>
        <w:rPr>
          <w:rFonts w:ascii="Calisto MT" w:hAnsi="Calisto MT"/>
          <w:b/>
          <w:sz w:val="22"/>
          <w:szCs w:val="22"/>
        </w:rPr>
        <w:t>Late Spring/</w:t>
      </w:r>
      <w:r w:rsidR="00577810">
        <w:rPr>
          <w:rFonts w:ascii="Calisto MT" w:hAnsi="Calisto MT"/>
          <w:b/>
          <w:sz w:val="22"/>
          <w:szCs w:val="22"/>
        </w:rPr>
        <w:t>Summer</w:t>
      </w:r>
      <w:r w:rsidR="00F35DE0">
        <w:rPr>
          <w:rFonts w:ascii="Calisto MT" w:hAnsi="Calisto MT"/>
          <w:b/>
          <w:sz w:val="22"/>
          <w:szCs w:val="22"/>
        </w:rPr>
        <w:t xml:space="preserve"> 201</w:t>
      </w:r>
      <w:r w:rsidR="00A1692C">
        <w:rPr>
          <w:rFonts w:ascii="Calisto MT" w:hAnsi="Calisto MT"/>
          <w:b/>
          <w:sz w:val="22"/>
          <w:szCs w:val="22"/>
        </w:rPr>
        <w:t>9</w:t>
      </w:r>
    </w:p>
    <w:p w14:paraId="2DE124E3" w14:textId="77777777" w:rsidR="00242E06" w:rsidRPr="00B56506" w:rsidRDefault="00242E06">
      <w:pPr>
        <w:pStyle w:val="BodyText"/>
        <w:jc w:val="center"/>
        <w:rPr>
          <w:rFonts w:ascii="Calisto MT" w:hAnsi="Calisto MT"/>
          <w:b/>
          <w:iCs/>
          <w:szCs w:val="22"/>
        </w:rPr>
      </w:pPr>
      <w:bookmarkStart w:id="0" w:name="_GoBack"/>
      <w:bookmarkEnd w:id="0"/>
    </w:p>
    <w:p w14:paraId="3150E664" w14:textId="77777777" w:rsidR="00242E06" w:rsidRPr="00B56506" w:rsidRDefault="00242E06" w:rsidP="00E91131">
      <w:pPr>
        <w:pStyle w:val="Title"/>
        <w:rPr>
          <w:rFonts w:ascii="Calisto MT" w:hAnsi="Calisto MT"/>
          <w:sz w:val="22"/>
          <w:szCs w:val="22"/>
          <w:u w:val="single"/>
        </w:rPr>
      </w:pPr>
      <w:r w:rsidRPr="00B56506">
        <w:rPr>
          <w:rFonts w:ascii="Calisto MT" w:hAnsi="Calisto MT"/>
          <w:sz w:val="22"/>
          <w:szCs w:val="22"/>
        </w:rPr>
        <w:t xml:space="preserve">COURSE SYLLABUS </w:t>
      </w:r>
    </w:p>
    <w:p w14:paraId="07A36093" w14:textId="77777777" w:rsidR="00242E06" w:rsidRPr="00B56506" w:rsidRDefault="00242E06">
      <w:pPr>
        <w:rPr>
          <w:rFonts w:ascii="Calisto MT" w:hAnsi="Calisto MT"/>
          <w:b/>
          <w:bCs/>
          <w:i/>
          <w:caps/>
          <w:sz w:val="22"/>
          <w:szCs w:val="22"/>
        </w:rPr>
      </w:pPr>
    </w:p>
    <w:p w14:paraId="21BC9D81" w14:textId="77777777" w:rsidR="00242E06" w:rsidRDefault="00242E06">
      <w:pPr>
        <w:rPr>
          <w:rFonts w:ascii="Calisto MT" w:hAnsi="Calisto MT"/>
          <w:sz w:val="22"/>
          <w:szCs w:val="22"/>
        </w:rPr>
      </w:pPr>
      <w:r w:rsidRPr="00B56506">
        <w:rPr>
          <w:rFonts w:ascii="Calisto MT" w:hAnsi="Calisto MT"/>
          <w:sz w:val="22"/>
          <w:szCs w:val="22"/>
        </w:rPr>
        <w:t xml:space="preserve">Credit Hours: </w:t>
      </w:r>
      <w:r w:rsidR="00B4308F" w:rsidRPr="00B56506">
        <w:rPr>
          <w:rFonts w:ascii="Calisto MT" w:hAnsi="Calisto MT"/>
          <w:sz w:val="22"/>
          <w:szCs w:val="22"/>
        </w:rPr>
        <w:tab/>
      </w:r>
      <w:r w:rsidR="00B4308F" w:rsidRPr="00B56506">
        <w:rPr>
          <w:rFonts w:ascii="Calisto MT" w:hAnsi="Calisto MT"/>
          <w:sz w:val="22"/>
          <w:szCs w:val="22"/>
        </w:rPr>
        <w:tab/>
        <w:t>1</w:t>
      </w:r>
    </w:p>
    <w:p w14:paraId="5BF316E2" w14:textId="77777777" w:rsidR="006B27D3" w:rsidRPr="00B56506" w:rsidRDefault="006B27D3">
      <w:pPr>
        <w:rPr>
          <w:rFonts w:ascii="Calisto MT" w:hAnsi="Calisto MT"/>
          <w:sz w:val="22"/>
          <w:szCs w:val="22"/>
        </w:rPr>
      </w:pPr>
    </w:p>
    <w:p w14:paraId="5A3CB94E" w14:textId="39BA003C" w:rsidR="00242E06" w:rsidRDefault="00242E06" w:rsidP="00507E11">
      <w:pPr>
        <w:tabs>
          <w:tab w:val="left" w:pos="720"/>
          <w:tab w:val="left" w:pos="1440"/>
          <w:tab w:val="left" w:pos="2160"/>
          <w:tab w:val="left" w:pos="2880"/>
          <w:tab w:val="left" w:pos="3600"/>
          <w:tab w:val="left" w:pos="4320"/>
          <w:tab w:val="left" w:pos="5040"/>
          <w:tab w:val="left" w:pos="5780"/>
        </w:tabs>
        <w:rPr>
          <w:rFonts w:ascii="Calisto MT" w:hAnsi="Calisto MT"/>
          <w:sz w:val="22"/>
          <w:szCs w:val="22"/>
        </w:rPr>
      </w:pPr>
      <w:r w:rsidRPr="00B56506">
        <w:rPr>
          <w:rFonts w:ascii="Calisto MT" w:hAnsi="Calisto MT"/>
          <w:sz w:val="22"/>
          <w:szCs w:val="22"/>
        </w:rPr>
        <w:t xml:space="preserve">Course Instructor: </w:t>
      </w:r>
      <w:r w:rsidRPr="00B56506">
        <w:rPr>
          <w:rFonts w:ascii="Calisto MT" w:hAnsi="Calisto MT"/>
          <w:sz w:val="22"/>
          <w:szCs w:val="22"/>
        </w:rPr>
        <w:tab/>
      </w:r>
      <w:r w:rsidR="00A1692C">
        <w:rPr>
          <w:rFonts w:ascii="Calisto MT" w:hAnsi="Calisto MT"/>
          <w:sz w:val="22"/>
          <w:szCs w:val="22"/>
        </w:rPr>
        <w:t>Joan Sauvigne-Kirsch Ed.D.</w:t>
      </w:r>
      <w:proofErr w:type="gramStart"/>
      <w:r w:rsidR="00A1692C">
        <w:rPr>
          <w:rFonts w:ascii="Calisto MT" w:hAnsi="Calisto MT"/>
          <w:sz w:val="22"/>
          <w:szCs w:val="22"/>
        </w:rPr>
        <w:t xml:space="preserve">, </w:t>
      </w:r>
      <w:r w:rsidR="00843088" w:rsidRPr="00B56506">
        <w:rPr>
          <w:rFonts w:ascii="Calisto MT" w:hAnsi="Calisto MT"/>
          <w:sz w:val="22"/>
          <w:szCs w:val="22"/>
        </w:rPr>
        <w:t xml:space="preserve"> OTR</w:t>
      </w:r>
      <w:proofErr w:type="gramEnd"/>
      <w:r w:rsidR="00843088" w:rsidRPr="00B56506">
        <w:rPr>
          <w:rFonts w:ascii="Calisto MT" w:hAnsi="Calisto MT"/>
          <w:sz w:val="22"/>
          <w:szCs w:val="22"/>
        </w:rPr>
        <w:t>/L</w:t>
      </w:r>
    </w:p>
    <w:p w14:paraId="2FA7DB75" w14:textId="77777777" w:rsidR="00507E11" w:rsidRPr="00B56506" w:rsidRDefault="00507E11" w:rsidP="00507E11">
      <w:pPr>
        <w:tabs>
          <w:tab w:val="left" w:pos="720"/>
          <w:tab w:val="left" w:pos="1440"/>
          <w:tab w:val="left" w:pos="2160"/>
          <w:tab w:val="left" w:pos="2880"/>
          <w:tab w:val="left" w:pos="3600"/>
          <w:tab w:val="left" w:pos="4320"/>
          <w:tab w:val="left" w:pos="5040"/>
          <w:tab w:val="left" w:pos="5780"/>
        </w:tabs>
        <w:rPr>
          <w:rFonts w:ascii="Calisto MT" w:hAnsi="Calisto MT"/>
          <w:sz w:val="22"/>
          <w:szCs w:val="22"/>
        </w:rPr>
      </w:pPr>
    </w:p>
    <w:p w14:paraId="4BD5FD5D" w14:textId="1E439F4A" w:rsidR="00242E06" w:rsidRDefault="00242E06">
      <w:pPr>
        <w:rPr>
          <w:rFonts w:ascii="Calisto MT" w:hAnsi="Calisto MT"/>
          <w:sz w:val="22"/>
          <w:szCs w:val="22"/>
        </w:rPr>
      </w:pPr>
      <w:r w:rsidRPr="00B56506">
        <w:rPr>
          <w:rFonts w:ascii="Calisto MT" w:hAnsi="Calisto MT"/>
          <w:sz w:val="22"/>
          <w:szCs w:val="22"/>
        </w:rPr>
        <w:t xml:space="preserve">Office Phone: </w:t>
      </w:r>
      <w:r w:rsidRPr="00B56506">
        <w:rPr>
          <w:rFonts w:ascii="Calisto MT" w:hAnsi="Calisto MT"/>
          <w:sz w:val="22"/>
          <w:szCs w:val="22"/>
        </w:rPr>
        <w:tab/>
      </w:r>
      <w:r w:rsidRPr="00B56506">
        <w:rPr>
          <w:rFonts w:ascii="Calisto MT" w:hAnsi="Calisto MT"/>
          <w:sz w:val="22"/>
          <w:szCs w:val="22"/>
        </w:rPr>
        <w:tab/>
      </w:r>
      <w:r w:rsidR="00843088" w:rsidRPr="00B56506">
        <w:rPr>
          <w:rFonts w:ascii="Calisto MT" w:hAnsi="Calisto MT"/>
          <w:sz w:val="22"/>
          <w:szCs w:val="22"/>
        </w:rPr>
        <w:t>203-</w:t>
      </w:r>
      <w:r w:rsidR="00420CE7">
        <w:rPr>
          <w:rFonts w:ascii="Calisto MT" w:hAnsi="Calisto MT"/>
          <w:sz w:val="22"/>
          <w:szCs w:val="22"/>
        </w:rPr>
        <w:t>365-</w:t>
      </w:r>
      <w:r w:rsidR="00A1692C">
        <w:rPr>
          <w:rFonts w:ascii="Calisto MT" w:hAnsi="Calisto MT"/>
          <w:sz w:val="22"/>
          <w:szCs w:val="22"/>
        </w:rPr>
        <w:t>4778</w:t>
      </w:r>
    </w:p>
    <w:p w14:paraId="23428EDC" w14:textId="77777777" w:rsidR="00507E11" w:rsidRPr="00B56506" w:rsidRDefault="00507E11">
      <w:pPr>
        <w:rPr>
          <w:rFonts w:ascii="Calisto MT" w:hAnsi="Calisto MT"/>
          <w:sz w:val="22"/>
          <w:szCs w:val="22"/>
        </w:rPr>
      </w:pPr>
    </w:p>
    <w:p w14:paraId="6B65C8F3" w14:textId="44073769" w:rsidR="006616D1" w:rsidRDefault="00242E06">
      <w:pPr>
        <w:rPr>
          <w:rFonts w:ascii="Calisto MT" w:hAnsi="Calisto MT"/>
          <w:sz w:val="22"/>
          <w:szCs w:val="22"/>
        </w:rPr>
      </w:pPr>
      <w:r w:rsidRPr="00B56506">
        <w:rPr>
          <w:rFonts w:ascii="Calisto MT" w:hAnsi="Calisto MT"/>
          <w:sz w:val="22"/>
          <w:szCs w:val="22"/>
        </w:rPr>
        <w:t xml:space="preserve">Office E-mail: </w:t>
      </w:r>
      <w:r w:rsidRPr="00B56506">
        <w:rPr>
          <w:rFonts w:ascii="Calisto MT" w:hAnsi="Calisto MT"/>
          <w:sz w:val="22"/>
          <w:szCs w:val="22"/>
        </w:rPr>
        <w:tab/>
      </w:r>
      <w:r w:rsidR="00564285" w:rsidRPr="00B56506">
        <w:rPr>
          <w:rFonts w:ascii="Calisto MT" w:hAnsi="Calisto MT"/>
          <w:sz w:val="22"/>
          <w:szCs w:val="22"/>
        </w:rPr>
        <w:tab/>
      </w:r>
      <w:r w:rsidR="00A1692C">
        <w:rPr>
          <w:rFonts w:ascii="Calisto MT" w:hAnsi="Calisto MT"/>
          <w:sz w:val="22"/>
          <w:szCs w:val="22"/>
        </w:rPr>
        <w:t>Joan</w:t>
      </w:r>
      <w:r w:rsidR="00A1692C">
        <w:rPr>
          <w:rFonts w:ascii="Calisto MT" w:hAnsi="Calisto MT"/>
          <w:sz w:val="22"/>
          <w:szCs w:val="22"/>
        </w:rPr>
        <w:tab/>
      </w:r>
      <w:r w:rsidR="00A1692C">
        <w:rPr>
          <w:rFonts w:ascii="Calisto MT" w:hAnsi="Calisto MT"/>
          <w:sz w:val="22"/>
          <w:szCs w:val="22"/>
        </w:rPr>
        <w:tab/>
        <w:t>Sauvigne-kirschj@sacredheart.edu</w:t>
      </w:r>
      <w:r w:rsidR="00943486" w:rsidRPr="00B56506">
        <w:rPr>
          <w:rFonts w:ascii="Calisto MT" w:hAnsi="Calisto MT"/>
          <w:sz w:val="22"/>
          <w:szCs w:val="22"/>
        </w:rPr>
        <w:t xml:space="preserve"> </w:t>
      </w:r>
    </w:p>
    <w:p w14:paraId="736C1526" w14:textId="726C1F1C" w:rsidR="00242E06" w:rsidRDefault="006616D1">
      <w:pPr>
        <w:rPr>
          <w:rFonts w:ascii="Calisto MT" w:hAnsi="Calisto MT"/>
          <w:sz w:val="22"/>
          <w:szCs w:val="22"/>
        </w:rPr>
      </w:pPr>
      <w:r>
        <w:rPr>
          <w:rFonts w:ascii="Calisto MT" w:hAnsi="Calisto MT"/>
          <w:sz w:val="22"/>
          <w:szCs w:val="22"/>
        </w:rPr>
        <w:tab/>
      </w:r>
      <w:r>
        <w:rPr>
          <w:rFonts w:ascii="Calisto MT" w:hAnsi="Calisto MT"/>
          <w:sz w:val="22"/>
          <w:szCs w:val="22"/>
        </w:rPr>
        <w:tab/>
      </w:r>
      <w:r>
        <w:rPr>
          <w:rFonts w:ascii="Calisto MT" w:hAnsi="Calisto MT"/>
          <w:sz w:val="22"/>
          <w:szCs w:val="22"/>
        </w:rPr>
        <w:tab/>
      </w:r>
      <w:proofErr w:type="spellStart"/>
      <w:r>
        <w:rPr>
          <w:rFonts w:ascii="Calisto MT" w:hAnsi="Calisto MT"/>
          <w:sz w:val="22"/>
          <w:szCs w:val="22"/>
        </w:rPr>
        <w:t>Jaimee</w:t>
      </w:r>
      <w:proofErr w:type="spellEnd"/>
      <w:r>
        <w:rPr>
          <w:rFonts w:ascii="Calisto MT" w:hAnsi="Calisto MT"/>
          <w:sz w:val="22"/>
          <w:szCs w:val="22"/>
        </w:rPr>
        <w:tab/>
      </w:r>
      <w:r>
        <w:rPr>
          <w:rFonts w:ascii="Calisto MT" w:hAnsi="Calisto MT"/>
          <w:sz w:val="22"/>
          <w:szCs w:val="22"/>
        </w:rPr>
        <w:tab/>
      </w:r>
      <w:hyperlink r:id="rId8" w:history="1">
        <w:r w:rsidR="00807D82" w:rsidRPr="009A5A63">
          <w:rPr>
            <w:rStyle w:val="Hyperlink"/>
            <w:rFonts w:ascii="Calisto MT" w:hAnsi="Calisto MT"/>
            <w:sz w:val="22"/>
            <w:szCs w:val="22"/>
          </w:rPr>
          <w:t>bettsj1008@sacredheart.edu</w:t>
        </w:r>
      </w:hyperlink>
    </w:p>
    <w:p w14:paraId="38F25DFF" w14:textId="77777777" w:rsidR="00507E11" w:rsidRPr="00B56506" w:rsidRDefault="00507E11">
      <w:pPr>
        <w:rPr>
          <w:rFonts w:ascii="Calisto MT" w:hAnsi="Calisto MT"/>
          <w:sz w:val="22"/>
          <w:szCs w:val="22"/>
        </w:rPr>
      </w:pPr>
    </w:p>
    <w:p w14:paraId="4979C0DD" w14:textId="19AC673C" w:rsidR="00E91131" w:rsidRDefault="00242E06">
      <w:pPr>
        <w:rPr>
          <w:rFonts w:ascii="Calisto MT" w:hAnsi="Calisto MT"/>
          <w:sz w:val="22"/>
          <w:szCs w:val="22"/>
        </w:rPr>
      </w:pPr>
      <w:r w:rsidRPr="00B56506">
        <w:rPr>
          <w:rFonts w:ascii="Calisto MT" w:hAnsi="Calisto MT"/>
          <w:sz w:val="22"/>
          <w:szCs w:val="22"/>
        </w:rPr>
        <w:t xml:space="preserve">Office Hours: </w:t>
      </w:r>
      <w:r w:rsidRPr="00B56506">
        <w:rPr>
          <w:rFonts w:ascii="Calisto MT" w:hAnsi="Calisto MT"/>
          <w:sz w:val="22"/>
          <w:szCs w:val="22"/>
        </w:rPr>
        <w:tab/>
      </w:r>
      <w:r w:rsidRPr="00B56506">
        <w:rPr>
          <w:rFonts w:ascii="Calisto MT" w:hAnsi="Calisto MT"/>
          <w:sz w:val="22"/>
          <w:szCs w:val="22"/>
        </w:rPr>
        <w:tab/>
        <w:t>By appointment</w:t>
      </w:r>
    </w:p>
    <w:p w14:paraId="0601311B" w14:textId="77777777" w:rsidR="00507E11" w:rsidRPr="00B56506" w:rsidRDefault="00507E11">
      <w:pPr>
        <w:rPr>
          <w:rFonts w:ascii="Calisto MT" w:hAnsi="Calisto MT"/>
          <w:sz w:val="22"/>
          <w:szCs w:val="22"/>
        </w:rPr>
      </w:pPr>
    </w:p>
    <w:p w14:paraId="5EE8B3DA" w14:textId="77777777" w:rsidR="00242E06" w:rsidRPr="00B56506" w:rsidRDefault="00242E06">
      <w:pPr>
        <w:rPr>
          <w:rFonts w:ascii="Calisto MT" w:hAnsi="Calisto MT"/>
          <w:sz w:val="22"/>
          <w:szCs w:val="22"/>
        </w:rPr>
      </w:pPr>
      <w:r w:rsidRPr="00B56506">
        <w:rPr>
          <w:rFonts w:ascii="Calisto MT" w:hAnsi="Calisto MT"/>
          <w:sz w:val="22"/>
          <w:szCs w:val="22"/>
        </w:rPr>
        <w:t xml:space="preserve">Class Format: </w:t>
      </w:r>
      <w:r w:rsidR="00843088" w:rsidRPr="00B56506">
        <w:rPr>
          <w:rFonts w:ascii="Calisto MT" w:hAnsi="Calisto MT"/>
          <w:sz w:val="22"/>
          <w:szCs w:val="22"/>
        </w:rPr>
        <w:tab/>
      </w:r>
      <w:r w:rsidR="00843088" w:rsidRPr="00B56506">
        <w:rPr>
          <w:rFonts w:ascii="Calisto MT" w:hAnsi="Calisto MT"/>
          <w:sz w:val="22"/>
          <w:szCs w:val="22"/>
        </w:rPr>
        <w:tab/>
        <w:t>Seminar and fieldwork experience</w:t>
      </w:r>
    </w:p>
    <w:p w14:paraId="20489CAC" w14:textId="77777777" w:rsidR="00E91131" w:rsidRPr="00B56506" w:rsidRDefault="00E91131">
      <w:pPr>
        <w:rPr>
          <w:rFonts w:ascii="Calisto MT" w:hAnsi="Calisto MT"/>
          <w:sz w:val="22"/>
          <w:szCs w:val="22"/>
        </w:rPr>
      </w:pPr>
    </w:p>
    <w:p w14:paraId="1CAF2A3C" w14:textId="1A082DFA" w:rsidR="00943486" w:rsidRPr="00B56506" w:rsidRDefault="00F012F0" w:rsidP="00F012F0">
      <w:pPr>
        <w:rPr>
          <w:rFonts w:ascii="Calisto MT" w:hAnsi="Calisto MT"/>
          <w:sz w:val="22"/>
          <w:szCs w:val="22"/>
        </w:rPr>
      </w:pPr>
      <w:r w:rsidRPr="00B56506">
        <w:rPr>
          <w:rFonts w:ascii="Calisto MT" w:hAnsi="Calisto MT"/>
          <w:sz w:val="22"/>
          <w:szCs w:val="22"/>
        </w:rPr>
        <w:t>Class Time</w:t>
      </w:r>
      <w:r w:rsidR="00E711AD">
        <w:rPr>
          <w:rFonts w:ascii="Calisto MT" w:hAnsi="Calisto MT"/>
          <w:sz w:val="22"/>
          <w:szCs w:val="22"/>
        </w:rPr>
        <w:t xml:space="preserve">:  </w:t>
      </w:r>
      <w:r w:rsidR="00E711AD">
        <w:rPr>
          <w:rFonts w:ascii="Calisto MT" w:hAnsi="Calisto MT"/>
          <w:sz w:val="22"/>
          <w:szCs w:val="22"/>
        </w:rPr>
        <w:tab/>
      </w:r>
      <w:r w:rsidR="00E711AD">
        <w:rPr>
          <w:rFonts w:ascii="Calisto MT" w:hAnsi="Calisto MT"/>
          <w:sz w:val="22"/>
          <w:szCs w:val="22"/>
        </w:rPr>
        <w:tab/>
      </w:r>
      <w:r w:rsidR="006B27D3" w:rsidRPr="00B56506">
        <w:rPr>
          <w:rFonts w:ascii="Calisto MT" w:hAnsi="Calisto MT"/>
          <w:sz w:val="22"/>
          <w:szCs w:val="22"/>
        </w:rPr>
        <w:t>Fieldwork experience</w:t>
      </w:r>
      <w:r w:rsidR="006B27D3">
        <w:rPr>
          <w:rFonts w:ascii="Calisto MT" w:hAnsi="Calisto MT"/>
          <w:sz w:val="22"/>
          <w:szCs w:val="22"/>
        </w:rPr>
        <w:t xml:space="preserve"> </w:t>
      </w:r>
      <w:r w:rsidR="00A1692C">
        <w:rPr>
          <w:rFonts w:ascii="Calisto MT" w:hAnsi="Calisto MT"/>
          <w:sz w:val="22"/>
          <w:szCs w:val="22"/>
        </w:rPr>
        <w:t>–</w:t>
      </w:r>
      <w:r w:rsidR="006B27D3">
        <w:rPr>
          <w:rFonts w:ascii="Calisto MT" w:hAnsi="Calisto MT"/>
          <w:sz w:val="22"/>
          <w:szCs w:val="22"/>
        </w:rPr>
        <w:t xml:space="preserve"> </w:t>
      </w:r>
      <w:r w:rsidR="00A1692C">
        <w:rPr>
          <w:rFonts w:ascii="Calisto MT" w:hAnsi="Calisto MT"/>
          <w:sz w:val="22"/>
          <w:szCs w:val="22"/>
        </w:rPr>
        <w:t>M, T, TH, F</w:t>
      </w:r>
      <w:r w:rsidR="006616D1">
        <w:rPr>
          <w:rFonts w:ascii="Calisto MT" w:hAnsi="Calisto MT"/>
          <w:sz w:val="22"/>
          <w:szCs w:val="22"/>
        </w:rPr>
        <w:t xml:space="preserve"> </w:t>
      </w:r>
    </w:p>
    <w:p w14:paraId="06F3F8AC" w14:textId="1A06B38D" w:rsidR="00242E06" w:rsidRPr="00B56506" w:rsidRDefault="006B27D3" w:rsidP="00943486">
      <w:pPr>
        <w:ind w:left="2160"/>
        <w:rPr>
          <w:rFonts w:ascii="Calisto MT" w:hAnsi="Calisto MT"/>
          <w:sz w:val="22"/>
          <w:szCs w:val="22"/>
        </w:rPr>
      </w:pPr>
      <w:r w:rsidRPr="00B56506">
        <w:rPr>
          <w:rFonts w:ascii="Calisto MT" w:hAnsi="Calisto MT"/>
          <w:sz w:val="22"/>
          <w:szCs w:val="22"/>
        </w:rPr>
        <w:t>Seminar</w:t>
      </w:r>
      <w:r>
        <w:rPr>
          <w:rFonts w:ascii="Calisto MT" w:hAnsi="Calisto MT"/>
          <w:sz w:val="22"/>
          <w:szCs w:val="22"/>
        </w:rPr>
        <w:t xml:space="preserve"> </w:t>
      </w:r>
      <w:r w:rsidR="00482FCE">
        <w:rPr>
          <w:rFonts w:ascii="Calisto MT" w:hAnsi="Calisto MT"/>
          <w:sz w:val="22"/>
          <w:szCs w:val="22"/>
        </w:rPr>
        <w:t>–</w:t>
      </w:r>
      <w:r>
        <w:rPr>
          <w:rFonts w:ascii="Calisto MT" w:hAnsi="Calisto MT"/>
          <w:sz w:val="22"/>
          <w:szCs w:val="22"/>
        </w:rPr>
        <w:t xml:space="preserve"> </w:t>
      </w:r>
      <w:r w:rsidR="00A1692C">
        <w:rPr>
          <w:rFonts w:ascii="Calisto MT" w:hAnsi="Calisto MT"/>
          <w:sz w:val="22"/>
          <w:szCs w:val="22"/>
        </w:rPr>
        <w:t>Th</w:t>
      </w:r>
      <w:r w:rsidR="006616D1">
        <w:rPr>
          <w:rFonts w:ascii="Calisto MT" w:hAnsi="Calisto MT"/>
          <w:sz w:val="22"/>
          <w:szCs w:val="22"/>
        </w:rPr>
        <w:t xml:space="preserve"> 1 -</w:t>
      </w:r>
      <w:r w:rsidR="00A1692C">
        <w:rPr>
          <w:rFonts w:ascii="Calisto MT" w:hAnsi="Calisto MT"/>
          <w:sz w:val="22"/>
          <w:szCs w:val="22"/>
        </w:rPr>
        <w:t>2</w:t>
      </w:r>
      <w:r w:rsidR="006616D1">
        <w:rPr>
          <w:rFonts w:ascii="Calisto MT" w:hAnsi="Calisto MT"/>
          <w:sz w:val="22"/>
          <w:szCs w:val="22"/>
        </w:rPr>
        <w:t xml:space="preserve"> p</w:t>
      </w:r>
      <w:r w:rsidR="00482FCE">
        <w:rPr>
          <w:rFonts w:ascii="Calisto MT" w:hAnsi="Calisto MT"/>
          <w:sz w:val="22"/>
          <w:szCs w:val="22"/>
        </w:rPr>
        <w:t>m</w:t>
      </w:r>
      <w:r w:rsidR="00E711AD">
        <w:rPr>
          <w:rFonts w:ascii="Calisto MT" w:hAnsi="Calisto MT"/>
          <w:sz w:val="22"/>
          <w:szCs w:val="22"/>
        </w:rPr>
        <w:t xml:space="preserve"> </w:t>
      </w:r>
      <w:r w:rsidR="00943486" w:rsidRPr="00B56506">
        <w:rPr>
          <w:rFonts w:ascii="Calisto MT" w:hAnsi="Calisto MT"/>
          <w:sz w:val="22"/>
          <w:szCs w:val="22"/>
        </w:rPr>
        <w:t xml:space="preserve">(meet as a group </w:t>
      </w:r>
      <w:r w:rsidR="00E711AD">
        <w:rPr>
          <w:rFonts w:ascii="Calisto MT" w:hAnsi="Calisto MT"/>
          <w:sz w:val="22"/>
          <w:szCs w:val="22"/>
        </w:rPr>
        <w:t>every other week)</w:t>
      </w:r>
    </w:p>
    <w:p w14:paraId="58978CCA" w14:textId="77777777" w:rsidR="00242E06" w:rsidRPr="00B56506" w:rsidRDefault="00242E06">
      <w:pPr>
        <w:pStyle w:val="BodyText"/>
        <w:jc w:val="center"/>
        <w:rPr>
          <w:rFonts w:ascii="Calisto MT" w:hAnsi="Calisto MT"/>
          <w:b/>
          <w:szCs w:val="22"/>
        </w:rPr>
      </w:pPr>
    </w:p>
    <w:p w14:paraId="490104F6" w14:textId="77777777" w:rsidR="00242E06" w:rsidRPr="00B56506" w:rsidRDefault="00242E06">
      <w:pPr>
        <w:pStyle w:val="BodyText"/>
        <w:rPr>
          <w:rFonts w:ascii="Calisto MT" w:hAnsi="Calisto MT"/>
          <w:b/>
          <w:szCs w:val="22"/>
        </w:rPr>
      </w:pPr>
      <w:r w:rsidRPr="00B56506">
        <w:rPr>
          <w:rFonts w:ascii="Calisto MT" w:hAnsi="Calisto MT"/>
          <w:b/>
          <w:szCs w:val="22"/>
        </w:rPr>
        <w:t>COURSE DESCRIPTION</w:t>
      </w:r>
    </w:p>
    <w:p w14:paraId="47283A91" w14:textId="77777777" w:rsidR="00C275A1" w:rsidRPr="00B56506" w:rsidRDefault="00843088" w:rsidP="00242E06">
      <w:pPr>
        <w:pStyle w:val="BodyText"/>
        <w:rPr>
          <w:rFonts w:ascii="Calisto MT" w:hAnsi="Calisto MT" w:cs="Verdana"/>
          <w:color w:val="222222"/>
          <w:szCs w:val="22"/>
        </w:rPr>
      </w:pPr>
      <w:r w:rsidRPr="00B56506">
        <w:rPr>
          <w:rFonts w:ascii="Calisto MT" w:hAnsi="Calisto MT" w:cs="Verdana"/>
          <w:color w:val="222222"/>
          <w:szCs w:val="22"/>
        </w:rPr>
        <w:t>The purpose of Level I Fieldwork is for the student to integrate academic learning with clinical practice. It is designe</w:t>
      </w:r>
      <w:r w:rsidR="00C275A1" w:rsidRPr="00B56506">
        <w:rPr>
          <w:rFonts w:ascii="Calisto MT" w:hAnsi="Calisto MT" w:cs="Verdana"/>
          <w:color w:val="222222"/>
          <w:szCs w:val="22"/>
        </w:rPr>
        <w:t>d</w:t>
      </w:r>
      <w:r w:rsidRPr="00B56506">
        <w:rPr>
          <w:rFonts w:ascii="Calisto MT" w:hAnsi="Calisto MT" w:cs="Verdana"/>
          <w:color w:val="222222"/>
          <w:szCs w:val="22"/>
        </w:rPr>
        <w:t xml:space="preserve"> to enhance clinical reasoning processes by integrating knowledge from previous educational </w:t>
      </w:r>
      <w:r w:rsidR="00C275A1" w:rsidRPr="00B56506">
        <w:rPr>
          <w:rFonts w:ascii="Calisto MT" w:hAnsi="Calisto MT" w:cs="Verdana"/>
          <w:color w:val="222222"/>
          <w:szCs w:val="22"/>
        </w:rPr>
        <w:t xml:space="preserve">and work experiences with current courses and weekly fieldwork experiences. Fieldwork in combination with PBL, lab, and seminar will focus on reflective processes, therapeutic relationships, ethical practice, and other professional issues for working </w:t>
      </w:r>
      <w:r w:rsidR="00974749">
        <w:rPr>
          <w:rFonts w:ascii="Calisto MT" w:hAnsi="Calisto MT" w:cs="Verdana"/>
          <w:color w:val="222222"/>
          <w:szCs w:val="22"/>
        </w:rPr>
        <w:t>adult</w:t>
      </w:r>
      <w:r w:rsidR="00DD58B5" w:rsidRPr="00B56506">
        <w:rPr>
          <w:rFonts w:ascii="Calisto MT" w:hAnsi="Calisto MT" w:cs="Verdana"/>
          <w:color w:val="222222"/>
          <w:szCs w:val="22"/>
        </w:rPr>
        <w:t xml:space="preserve"> </w:t>
      </w:r>
      <w:r w:rsidR="00C275A1" w:rsidRPr="00B56506">
        <w:rPr>
          <w:rFonts w:ascii="Calisto MT" w:hAnsi="Calisto MT" w:cs="Verdana"/>
          <w:color w:val="222222"/>
          <w:szCs w:val="22"/>
        </w:rPr>
        <w:t>populations with a variety of needs for occupational therapy services.</w:t>
      </w:r>
      <w:r w:rsidR="00DD58B5" w:rsidRPr="00B56506">
        <w:rPr>
          <w:rFonts w:ascii="Calisto MT" w:hAnsi="Calisto MT" w:cs="Verdana"/>
          <w:color w:val="222222"/>
          <w:szCs w:val="22"/>
        </w:rPr>
        <w:t xml:space="preserve"> Self-directed, collaborative learning, and class participation are essential aspects of this course.</w:t>
      </w:r>
    </w:p>
    <w:p w14:paraId="6D5BA769" w14:textId="77777777" w:rsidR="00C275A1" w:rsidRPr="00B56506" w:rsidRDefault="00C275A1" w:rsidP="00242E06">
      <w:pPr>
        <w:pStyle w:val="BodyText"/>
        <w:rPr>
          <w:rFonts w:ascii="Calisto MT" w:hAnsi="Calisto MT" w:cs="Verdana"/>
          <w:color w:val="222222"/>
          <w:szCs w:val="22"/>
        </w:rPr>
      </w:pPr>
    </w:p>
    <w:p w14:paraId="70326612" w14:textId="5760FC19" w:rsidR="005A5009" w:rsidRDefault="00ED53D2" w:rsidP="00242E06">
      <w:pPr>
        <w:pStyle w:val="BodyText"/>
        <w:rPr>
          <w:rFonts w:ascii="Calisto MT" w:hAnsi="Calisto MT" w:cs="Verdana"/>
          <w:color w:val="222222"/>
          <w:szCs w:val="22"/>
        </w:rPr>
      </w:pPr>
      <w:r w:rsidRPr="001B39A1">
        <w:rPr>
          <w:rFonts w:ascii="Calisto MT" w:hAnsi="Calisto MT" w:cs="Verdana"/>
          <w:color w:val="222222"/>
          <w:szCs w:val="22"/>
        </w:rPr>
        <w:t xml:space="preserve">Students will engage in </w:t>
      </w:r>
      <w:r w:rsidR="005A5009" w:rsidRPr="001B39A1">
        <w:rPr>
          <w:rFonts w:ascii="Calisto MT" w:hAnsi="Calisto MT" w:cs="Verdana"/>
          <w:color w:val="222222"/>
          <w:szCs w:val="22"/>
        </w:rPr>
        <w:t>seminar and Level I f</w:t>
      </w:r>
      <w:r w:rsidRPr="001B39A1">
        <w:rPr>
          <w:rFonts w:ascii="Calisto MT" w:hAnsi="Calisto MT" w:cs="Verdana"/>
          <w:color w:val="222222"/>
          <w:szCs w:val="22"/>
        </w:rPr>
        <w:t xml:space="preserve">ieldwork </w:t>
      </w:r>
      <w:r w:rsidR="005A5009" w:rsidRPr="001B39A1">
        <w:rPr>
          <w:rFonts w:ascii="Calisto MT" w:hAnsi="Calisto MT" w:cs="Verdana"/>
          <w:color w:val="222222"/>
          <w:szCs w:val="22"/>
        </w:rPr>
        <w:t xml:space="preserve">experiences </w:t>
      </w:r>
      <w:r w:rsidRPr="001B39A1">
        <w:rPr>
          <w:rFonts w:ascii="Calisto MT" w:hAnsi="Calisto MT" w:cs="Verdana"/>
          <w:color w:val="222222"/>
          <w:szCs w:val="22"/>
        </w:rPr>
        <w:t xml:space="preserve">during </w:t>
      </w:r>
      <w:r w:rsidR="00E711AD" w:rsidRPr="001B39A1">
        <w:rPr>
          <w:rFonts w:ascii="Calisto MT" w:hAnsi="Calisto MT" w:cs="Verdana"/>
          <w:color w:val="222222"/>
          <w:szCs w:val="22"/>
        </w:rPr>
        <w:t>the semester</w:t>
      </w:r>
      <w:r w:rsidRPr="001B39A1">
        <w:rPr>
          <w:rFonts w:ascii="Calisto MT" w:hAnsi="Calisto MT" w:cs="Verdana"/>
          <w:color w:val="222222"/>
          <w:szCs w:val="22"/>
        </w:rPr>
        <w:t xml:space="preserve">. </w:t>
      </w:r>
      <w:r w:rsidR="005A5009" w:rsidRPr="001B39A1">
        <w:rPr>
          <w:rFonts w:ascii="Calisto MT" w:hAnsi="Calisto MT" w:cs="Verdana"/>
          <w:color w:val="222222"/>
          <w:szCs w:val="22"/>
        </w:rPr>
        <w:t xml:space="preserve">Each student will attend </w:t>
      </w:r>
      <w:r w:rsidR="00943486" w:rsidRPr="001B39A1">
        <w:rPr>
          <w:rFonts w:ascii="Calisto MT" w:hAnsi="Calisto MT" w:cs="Verdana"/>
          <w:color w:val="222222"/>
          <w:szCs w:val="22"/>
        </w:rPr>
        <w:t xml:space="preserve">seminar classes during the </w:t>
      </w:r>
      <w:r w:rsidR="00E711AD" w:rsidRPr="001B39A1">
        <w:rPr>
          <w:rFonts w:ascii="Calisto MT" w:hAnsi="Calisto MT" w:cs="Verdana"/>
          <w:color w:val="222222"/>
          <w:szCs w:val="22"/>
        </w:rPr>
        <w:t>semester</w:t>
      </w:r>
      <w:r w:rsidR="00943486" w:rsidRPr="001B39A1">
        <w:rPr>
          <w:rFonts w:ascii="Calisto MT" w:hAnsi="Calisto MT" w:cs="Verdana"/>
          <w:color w:val="222222"/>
          <w:szCs w:val="22"/>
        </w:rPr>
        <w:t xml:space="preserve"> (refer to Topical Outline for seminar dates). Each</w:t>
      </w:r>
      <w:r w:rsidR="00943486" w:rsidRPr="00491D0E">
        <w:rPr>
          <w:rFonts w:ascii="Calisto MT" w:hAnsi="Calisto MT" w:cs="Verdana"/>
          <w:color w:val="222222"/>
          <w:szCs w:val="22"/>
        </w:rPr>
        <w:t xml:space="preserve"> student will attend (</w:t>
      </w:r>
      <w:r w:rsidR="00A1692C">
        <w:rPr>
          <w:rFonts w:ascii="Calisto MT" w:hAnsi="Calisto MT" w:cs="Verdana"/>
          <w:color w:val="222222"/>
          <w:szCs w:val="22"/>
        </w:rPr>
        <w:t>1</w:t>
      </w:r>
      <w:r w:rsidR="00943486" w:rsidRPr="00491D0E">
        <w:rPr>
          <w:rFonts w:ascii="Calisto MT" w:hAnsi="Calisto MT" w:cs="Verdana"/>
          <w:color w:val="222222"/>
          <w:szCs w:val="22"/>
        </w:rPr>
        <w:t xml:space="preserve">) six-week fieldwork experiences in a </w:t>
      </w:r>
      <w:r w:rsidR="00A1692C">
        <w:rPr>
          <w:rFonts w:ascii="Calisto MT" w:hAnsi="Calisto MT" w:cs="Verdana"/>
          <w:color w:val="222222"/>
          <w:szCs w:val="22"/>
        </w:rPr>
        <w:t xml:space="preserve">non- traditional </w:t>
      </w:r>
      <w:r w:rsidR="006860FD" w:rsidRPr="00491D0E">
        <w:rPr>
          <w:rFonts w:ascii="Calisto MT" w:hAnsi="Calisto MT" w:cs="Verdana"/>
          <w:color w:val="222222"/>
          <w:szCs w:val="22"/>
        </w:rPr>
        <w:t xml:space="preserve">adult setting </w:t>
      </w:r>
      <w:r w:rsidR="00A1692C">
        <w:rPr>
          <w:rFonts w:ascii="Calisto MT" w:hAnsi="Calisto MT" w:cs="Verdana"/>
          <w:color w:val="222222"/>
          <w:szCs w:val="22"/>
        </w:rPr>
        <w:t>and one full day traditional setting.  The group go</w:t>
      </w:r>
      <w:r w:rsidR="009B1FAD">
        <w:rPr>
          <w:rFonts w:ascii="Calisto MT" w:hAnsi="Calisto MT" w:cs="Verdana"/>
          <w:color w:val="222222"/>
          <w:szCs w:val="22"/>
        </w:rPr>
        <w:t xml:space="preserve">ing </w:t>
      </w:r>
      <w:r w:rsidR="00A1692C">
        <w:rPr>
          <w:rFonts w:ascii="Calisto MT" w:hAnsi="Calisto MT" w:cs="Verdana"/>
          <w:color w:val="222222"/>
          <w:szCs w:val="22"/>
        </w:rPr>
        <w:t>to Saratoga will only complete the traditional assignment in addition to their trip there</w:t>
      </w:r>
      <w:r w:rsidR="00943486" w:rsidRPr="00491D0E">
        <w:rPr>
          <w:rFonts w:ascii="Calisto MT" w:hAnsi="Calisto MT" w:cs="Verdana"/>
          <w:color w:val="222222"/>
          <w:szCs w:val="22"/>
        </w:rPr>
        <w:t>.</w:t>
      </w:r>
      <w:r w:rsidR="00943486" w:rsidRPr="00B56506">
        <w:rPr>
          <w:rFonts w:ascii="Calisto MT" w:hAnsi="Calisto MT" w:cs="Verdana"/>
          <w:color w:val="222222"/>
          <w:szCs w:val="22"/>
        </w:rPr>
        <w:t xml:space="preserve"> </w:t>
      </w:r>
    </w:p>
    <w:p w14:paraId="5882B55A" w14:textId="77777777" w:rsidR="00124B02" w:rsidRPr="00B56506" w:rsidRDefault="00124B02" w:rsidP="00242E06">
      <w:pPr>
        <w:pStyle w:val="BodyText"/>
        <w:rPr>
          <w:rFonts w:ascii="Calisto MT" w:hAnsi="Calisto MT" w:cs="Verdana"/>
          <w:color w:val="222222"/>
          <w:szCs w:val="22"/>
        </w:rPr>
      </w:pPr>
    </w:p>
    <w:p w14:paraId="42DB8792" w14:textId="15446B71" w:rsidR="006860FD" w:rsidRDefault="00ED53D2" w:rsidP="00507E11">
      <w:pPr>
        <w:pStyle w:val="BodyText"/>
        <w:rPr>
          <w:rFonts w:ascii="Calisto MT" w:hAnsi="Calisto MT" w:cs="Verdana"/>
          <w:color w:val="222222"/>
          <w:szCs w:val="22"/>
        </w:rPr>
      </w:pPr>
      <w:r w:rsidRPr="00B56506">
        <w:rPr>
          <w:rFonts w:ascii="Calisto MT" w:hAnsi="Calisto MT" w:cs="Verdana"/>
          <w:color w:val="222222"/>
          <w:szCs w:val="22"/>
        </w:rPr>
        <w:t xml:space="preserve">Fieldwork placement will be determined by the Academic Fieldwork Coordinator. </w:t>
      </w:r>
      <w:r w:rsidRPr="00491D0E">
        <w:rPr>
          <w:rFonts w:ascii="Calisto MT" w:hAnsi="Calisto MT" w:cs="Verdana"/>
          <w:color w:val="222222"/>
          <w:szCs w:val="22"/>
        </w:rPr>
        <w:t>Fieldwork experiences focus</w:t>
      </w:r>
      <w:r w:rsidR="00564285" w:rsidRPr="00491D0E">
        <w:rPr>
          <w:rFonts w:ascii="Calisto MT" w:hAnsi="Calisto MT" w:cs="Verdana"/>
          <w:color w:val="222222"/>
          <w:szCs w:val="22"/>
        </w:rPr>
        <w:t>es on developing student</w:t>
      </w:r>
      <w:r w:rsidRPr="00491D0E">
        <w:rPr>
          <w:rFonts w:ascii="Calisto MT" w:hAnsi="Calisto MT" w:cs="Verdana"/>
          <w:color w:val="222222"/>
          <w:szCs w:val="22"/>
        </w:rPr>
        <w:t>s</w:t>
      </w:r>
      <w:r w:rsidR="00564285" w:rsidRPr="00491D0E">
        <w:rPr>
          <w:rFonts w:ascii="Calisto MT" w:hAnsi="Calisto MT" w:cs="Verdana"/>
          <w:color w:val="222222"/>
          <w:szCs w:val="22"/>
        </w:rPr>
        <w:t>’</w:t>
      </w:r>
      <w:r w:rsidRPr="00491D0E">
        <w:rPr>
          <w:rFonts w:ascii="Calisto MT" w:hAnsi="Calisto MT" w:cs="Verdana"/>
          <w:color w:val="222222"/>
          <w:szCs w:val="22"/>
        </w:rPr>
        <w:t xml:space="preserve"> </w:t>
      </w:r>
      <w:r w:rsidR="006860FD" w:rsidRPr="00491D0E">
        <w:rPr>
          <w:rFonts w:ascii="Calisto MT" w:hAnsi="Calisto MT" w:cs="Verdana"/>
          <w:color w:val="222222"/>
          <w:szCs w:val="22"/>
        </w:rPr>
        <w:t>observational skills for evalu</w:t>
      </w:r>
      <w:r w:rsidRPr="00491D0E">
        <w:rPr>
          <w:rFonts w:ascii="Calisto MT" w:hAnsi="Calisto MT" w:cs="Verdana"/>
          <w:color w:val="222222"/>
          <w:szCs w:val="22"/>
        </w:rPr>
        <w:t xml:space="preserve">ation and intervention, understanding the role of the OTR, OTA, and other members of the professional team, and practicing professional behaviors. Fieldwork experiences </w:t>
      </w:r>
      <w:r w:rsidR="00564285" w:rsidRPr="00491D0E">
        <w:rPr>
          <w:rFonts w:ascii="Calisto MT" w:hAnsi="Calisto MT" w:cs="Verdana"/>
          <w:color w:val="222222"/>
          <w:szCs w:val="22"/>
        </w:rPr>
        <w:t>are</w:t>
      </w:r>
      <w:r w:rsidRPr="00491D0E">
        <w:rPr>
          <w:rFonts w:ascii="Calisto MT" w:hAnsi="Calisto MT" w:cs="Verdana"/>
          <w:color w:val="222222"/>
          <w:szCs w:val="22"/>
        </w:rPr>
        <w:t xml:space="preserve"> align</w:t>
      </w:r>
      <w:r w:rsidR="00974749" w:rsidRPr="00491D0E">
        <w:rPr>
          <w:rFonts w:ascii="Calisto MT" w:hAnsi="Calisto MT" w:cs="Verdana"/>
          <w:color w:val="222222"/>
          <w:szCs w:val="22"/>
        </w:rPr>
        <w:t>ed</w:t>
      </w:r>
      <w:r w:rsidRPr="00491D0E">
        <w:rPr>
          <w:rFonts w:ascii="Calisto MT" w:hAnsi="Calisto MT" w:cs="Verdana"/>
          <w:color w:val="222222"/>
          <w:szCs w:val="22"/>
        </w:rPr>
        <w:t xml:space="preserve"> with academic content.</w:t>
      </w:r>
    </w:p>
    <w:p w14:paraId="7CDA9168" w14:textId="68094E4C" w:rsidR="00507E11" w:rsidRDefault="00507E11">
      <w:pPr>
        <w:rPr>
          <w:rFonts w:ascii="Calisto MT" w:hAnsi="Calisto MT" w:cs="Verdana"/>
          <w:color w:val="222222"/>
          <w:sz w:val="22"/>
          <w:szCs w:val="22"/>
        </w:rPr>
      </w:pPr>
      <w:r>
        <w:rPr>
          <w:rFonts w:ascii="Calisto MT" w:hAnsi="Calisto MT" w:cs="Verdana"/>
          <w:color w:val="222222"/>
          <w:szCs w:val="22"/>
        </w:rPr>
        <w:br w:type="page"/>
      </w:r>
    </w:p>
    <w:p w14:paraId="480D9BD7" w14:textId="77777777" w:rsidR="00507E11" w:rsidRPr="00507E11" w:rsidRDefault="00507E11" w:rsidP="00507E11">
      <w:pPr>
        <w:pStyle w:val="BodyText"/>
        <w:rPr>
          <w:rFonts w:ascii="Calisto MT" w:hAnsi="Calisto MT" w:cs="Verdana"/>
          <w:color w:val="222222"/>
          <w:szCs w:val="22"/>
        </w:rPr>
      </w:pPr>
    </w:p>
    <w:p w14:paraId="7AECBEFB" w14:textId="77777777" w:rsidR="00963439" w:rsidRPr="00B56506" w:rsidRDefault="00963439" w:rsidP="00963439">
      <w:pPr>
        <w:autoSpaceDE w:val="0"/>
        <w:autoSpaceDN w:val="0"/>
        <w:adjustRightInd w:val="0"/>
        <w:contextualSpacing/>
        <w:rPr>
          <w:rFonts w:ascii="Calisto MT" w:hAnsi="Calisto MT"/>
          <w:b/>
          <w:sz w:val="22"/>
          <w:szCs w:val="22"/>
        </w:rPr>
      </w:pPr>
      <w:r w:rsidRPr="00B56506">
        <w:rPr>
          <w:rFonts w:ascii="Calisto MT" w:hAnsi="Calisto MT"/>
          <w:b/>
          <w:sz w:val="22"/>
          <w:szCs w:val="22"/>
        </w:rPr>
        <w:t>RELATIONSHIP TO OCCUPATIONAL THERAPY PRACTICE AND THE CENTENNIAL VISION</w:t>
      </w:r>
    </w:p>
    <w:p w14:paraId="6767A64E" w14:textId="77777777" w:rsidR="00963439" w:rsidRPr="00B56506" w:rsidRDefault="00963439" w:rsidP="00963439">
      <w:pPr>
        <w:autoSpaceDE w:val="0"/>
        <w:autoSpaceDN w:val="0"/>
        <w:adjustRightInd w:val="0"/>
        <w:contextualSpacing/>
        <w:rPr>
          <w:rFonts w:ascii="Calisto MT" w:hAnsi="Calisto MT" w:cs="Times-Roman"/>
          <w:sz w:val="22"/>
          <w:szCs w:val="22"/>
        </w:rPr>
      </w:pPr>
      <w:r w:rsidRPr="00B56506">
        <w:rPr>
          <w:rFonts w:ascii="Calisto MT" w:hAnsi="Calisto MT"/>
          <w:sz w:val="22"/>
          <w:szCs w:val="22"/>
        </w:rPr>
        <w:t xml:space="preserve"> </w:t>
      </w:r>
      <w:r w:rsidRPr="00B56506">
        <w:rPr>
          <w:rFonts w:ascii="Calisto MT" w:hAnsi="Calisto MT" w:cs="Times-Italic"/>
          <w:i/>
          <w:iCs/>
          <w:sz w:val="22"/>
          <w:szCs w:val="22"/>
        </w:rPr>
        <w:t>“a powerful, widely recognized, science-driven, and evidence-based profession with a globally connected and diverse workforce meeting society’s occupational needs</w:t>
      </w:r>
      <w:r w:rsidRPr="00B56506">
        <w:rPr>
          <w:rFonts w:ascii="Calisto MT" w:hAnsi="Calisto MT" w:cs="Times-Roman"/>
          <w:sz w:val="22"/>
          <w:szCs w:val="22"/>
        </w:rPr>
        <w:t>.”</w:t>
      </w:r>
    </w:p>
    <w:p w14:paraId="0E63F9BF" w14:textId="77777777" w:rsidR="00963439" w:rsidRPr="00B56506" w:rsidRDefault="00963439" w:rsidP="00963439">
      <w:pPr>
        <w:autoSpaceDE w:val="0"/>
        <w:autoSpaceDN w:val="0"/>
        <w:adjustRightInd w:val="0"/>
        <w:contextualSpacing/>
        <w:rPr>
          <w:rFonts w:ascii="Calisto MT" w:hAnsi="Calisto MT" w:cs="Times-Roman"/>
          <w:sz w:val="22"/>
          <w:szCs w:val="22"/>
        </w:rPr>
      </w:pPr>
    </w:p>
    <w:p w14:paraId="2C70CE15" w14:textId="77777777" w:rsidR="00963439" w:rsidRPr="00B56506" w:rsidRDefault="00963439" w:rsidP="00963439">
      <w:pPr>
        <w:pStyle w:val="BodyText"/>
        <w:contextualSpacing/>
        <w:rPr>
          <w:rFonts w:ascii="Calisto MT" w:hAnsi="Calisto MT"/>
          <w:b/>
          <w:szCs w:val="22"/>
        </w:rPr>
      </w:pPr>
      <w:r w:rsidRPr="00B56506">
        <w:rPr>
          <w:rFonts w:ascii="Calisto MT" w:hAnsi="Calisto MT"/>
          <w:b/>
          <w:szCs w:val="22"/>
        </w:rPr>
        <w:t>RELATIONSHIP TO CURRICULUM DESIGN</w:t>
      </w:r>
    </w:p>
    <w:p w14:paraId="796ACBBE" w14:textId="5DC35801" w:rsidR="004A68FA" w:rsidRPr="00B56506" w:rsidRDefault="00ED53D2" w:rsidP="000940F3">
      <w:pPr>
        <w:pStyle w:val="BodyText"/>
        <w:rPr>
          <w:rFonts w:ascii="Calisto MT" w:hAnsi="Calisto MT" w:cs="Arial"/>
          <w:b/>
          <w:szCs w:val="22"/>
        </w:rPr>
      </w:pPr>
      <w:r w:rsidRPr="00B56506">
        <w:rPr>
          <w:rFonts w:ascii="Calisto MT" w:hAnsi="Calisto MT" w:cs="Calibri"/>
          <w:szCs w:val="22"/>
        </w:rPr>
        <w:t>Level I Fieldwork</w:t>
      </w:r>
      <w:r w:rsidR="009D24AE" w:rsidRPr="00B56506">
        <w:rPr>
          <w:rFonts w:ascii="Calisto MT" w:hAnsi="Calisto MT" w:cs="Calibri"/>
          <w:szCs w:val="22"/>
        </w:rPr>
        <w:t xml:space="preserve"> supports the scaffolding of knowledge and critical</w:t>
      </w:r>
      <w:r w:rsidR="00943486" w:rsidRPr="00B56506">
        <w:rPr>
          <w:rFonts w:ascii="Calisto MT" w:hAnsi="Calisto MT" w:cs="Calibri"/>
          <w:szCs w:val="22"/>
        </w:rPr>
        <w:t>-</w:t>
      </w:r>
      <w:r w:rsidR="009D24AE" w:rsidRPr="00B56506">
        <w:rPr>
          <w:rFonts w:ascii="Calisto MT" w:hAnsi="Calisto MT" w:cs="Calibri"/>
          <w:szCs w:val="22"/>
        </w:rPr>
        <w:t xml:space="preserve">thinking as it requires students to </w:t>
      </w:r>
      <w:r w:rsidR="00963439" w:rsidRPr="00B56506">
        <w:rPr>
          <w:rFonts w:ascii="Calisto MT" w:hAnsi="Calisto MT" w:cs="Calibri"/>
          <w:szCs w:val="22"/>
        </w:rPr>
        <w:t>integrate</w:t>
      </w:r>
      <w:r w:rsidRPr="00B56506">
        <w:rPr>
          <w:rFonts w:ascii="Calisto MT" w:hAnsi="Calisto MT" w:cs="Calibri"/>
          <w:szCs w:val="22"/>
        </w:rPr>
        <w:t xml:space="preserve"> what they learn in PBL, seminar, and lab and apply that knowledge to clinical practice.  </w:t>
      </w:r>
      <w:r w:rsidR="000940F3" w:rsidRPr="00B56506">
        <w:rPr>
          <w:rFonts w:ascii="Calisto MT" w:hAnsi="Calisto MT" w:cs="Arial"/>
          <w:szCs w:val="22"/>
        </w:rPr>
        <w:t xml:space="preserve">The expectation is that the student be given the opportunity to observe and interact with </w:t>
      </w:r>
      <w:r w:rsidR="009B1FAD">
        <w:rPr>
          <w:rFonts w:ascii="Calisto MT" w:hAnsi="Calisto MT" w:cs="Arial"/>
          <w:szCs w:val="22"/>
        </w:rPr>
        <w:t xml:space="preserve">community based and </w:t>
      </w:r>
      <w:r w:rsidR="000940F3" w:rsidRPr="00B56506">
        <w:rPr>
          <w:rFonts w:ascii="Calisto MT" w:hAnsi="Calisto MT" w:cs="Arial"/>
          <w:szCs w:val="22"/>
        </w:rPr>
        <w:t xml:space="preserve">health professionals and clients to better understand the therapeutic process. </w:t>
      </w:r>
    </w:p>
    <w:p w14:paraId="111738C1" w14:textId="77777777" w:rsidR="004A68FA" w:rsidRPr="00B56506" w:rsidRDefault="004A68FA" w:rsidP="009D24AE">
      <w:pPr>
        <w:rPr>
          <w:rFonts w:ascii="Calisto MT" w:hAnsi="Calisto MT"/>
          <w:sz w:val="22"/>
          <w:szCs w:val="22"/>
        </w:rPr>
      </w:pPr>
    </w:p>
    <w:p w14:paraId="42E8F9FD" w14:textId="77777777" w:rsidR="00963439" w:rsidRPr="00B56506" w:rsidRDefault="00963439" w:rsidP="00963439">
      <w:pPr>
        <w:pStyle w:val="BodyText"/>
        <w:contextualSpacing/>
        <w:rPr>
          <w:rFonts w:ascii="Calisto MT" w:hAnsi="Calisto MT"/>
          <w:b/>
          <w:szCs w:val="22"/>
        </w:rPr>
      </w:pPr>
      <w:r w:rsidRPr="00B56506">
        <w:rPr>
          <w:rFonts w:ascii="Calisto MT" w:hAnsi="Calisto MT"/>
          <w:b/>
          <w:szCs w:val="22"/>
        </w:rPr>
        <w:t>CONCEPTUAL MODEL FOR THIS COURSE</w:t>
      </w:r>
    </w:p>
    <w:p w14:paraId="7ECB2963" w14:textId="77777777" w:rsidR="00963439" w:rsidRPr="00B56506" w:rsidRDefault="00963439" w:rsidP="009D24AE">
      <w:pPr>
        <w:rPr>
          <w:rFonts w:ascii="Calisto MT" w:hAnsi="Calisto MT"/>
          <w:sz w:val="22"/>
          <w:szCs w:val="22"/>
        </w:rPr>
      </w:pPr>
      <w:r w:rsidRPr="00B56506">
        <w:rPr>
          <w:rFonts w:ascii="Calisto MT" w:hAnsi="Calisto MT"/>
          <w:sz w:val="22"/>
          <w:szCs w:val="22"/>
        </w:rPr>
        <w:t>The fr</w:t>
      </w:r>
      <w:r w:rsidR="00B56506" w:rsidRPr="00B56506">
        <w:rPr>
          <w:rFonts w:ascii="Calisto MT" w:hAnsi="Calisto MT"/>
          <w:sz w:val="22"/>
          <w:szCs w:val="22"/>
        </w:rPr>
        <w:t>amework for this course is the e</w:t>
      </w:r>
      <w:r w:rsidRPr="00B56506">
        <w:rPr>
          <w:rFonts w:ascii="Calisto MT" w:hAnsi="Calisto MT"/>
          <w:sz w:val="22"/>
          <w:szCs w:val="22"/>
        </w:rPr>
        <w:t>xper</w:t>
      </w:r>
      <w:r w:rsidR="00B56506" w:rsidRPr="00B56506">
        <w:rPr>
          <w:rFonts w:ascii="Calisto MT" w:hAnsi="Calisto MT"/>
          <w:sz w:val="22"/>
          <w:szCs w:val="22"/>
        </w:rPr>
        <w:t>iential learning th</w:t>
      </w:r>
      <w:r w:rsidRPr="00B56506">
        <w:rPr>
          <w:rFonts w:ascii="Calisto MT" w:hAnsi="Calisto MT"/>
          <w:sz w:val="22"/>
          <w:szCs w:val="22"/>
        </w:rPr>
        <w:t>eory (ELT)</w:t>
      </w:r>
      <w:r w:rsidR="00B56506" w:rsidRPr="00B56506">
        <w:rPr>
          <w:rFonts w:ascii="Calisto MT" w:hAnsi="Calisto MT"/>
          <w:sz w:val="22"/>
          <w:szCs w:val="22"/>
        </w:rPr>
        <w:t xml:space="preserve"> (Kolb, 1984) and the person, environment, and occupation model (Law et al, 1996). Please read the attached two articles to familiarize yourself with the framework.</w:t>
      </w:r>
    </w:p>
    <w:p w14:paraId="52FFA9EF" w14:textId="77777777" w:rsidR="00B56506" w:rsidRPr="00B56506" w:rsidRDefault="00B56506" w:rsidP="009D24AE">
      <w:pPr>
        <w:rPr>
          <w:rFonts w:ascii="Calisto MT" w:hAnsi="Calisto MT"/>
          <w:sz w:val="22"/>
          <w:szCs w:val="22"/>
        </w:rPr>
      </w:pPr>
    </w:p>
    <w:p w14:paraId="3527101D" w14:textId="77777777" w:rsidR="00B56506" w:rsidRDefault="00B56506" w:rsidP="009D24AE">
      <w:pPr>
        <w:rPr>
          <w:rFonts w:ascii="Calisto MT" w:hAnsi="Calisto MT"/>
          <w:sz w:val="22"/>
          <w:szCs w:val="22"/>
        </w:rPr>
      </w:pPr>
      <w:r w:rsidRPr="00B56506">
        <w:rPr>
          <w:rFonts w:ascii="Calisto MT" w:hAnsi="Calisto MT"/>
          <w:sz w:val="22"/>
          <w:szCs w:val="22"/>
        </w:rPr>
        <w:t>Experiential Learning Theory</w:t>
      </w:r>
    </w:p>
    <w:p w14:paraId="36A1FDA8" w14:textId="77777777" w:rsidR="007F033A" w:rsidRDefault="007F033A" w:rsidP="009D24AE">
      <w:pPr>
        <w:rPr>
          <w:rFonts w:ascii="Calisto MT" w:hAnsi="Calisto MT"/>
          <w:sz w:val="22"/>
          <w:szCs w:val="22"/>
        </w:rPr>
      </w:pPr>
    </w:p>
    <w:p w14:paraId="7F8CD6B1" w14:textId="77777777" w:rsidR="007F033A" w:rsidRDefault="007F033A" w:rsidP="009D24AE">
      <w:pPr>
        <w:rPr>
          <w:rFonts w:ascii="Calisto MT" w:hAnsi="Calisto MT"/>
          <w:sz w:val="22"/>
          <w:szCs w:val="22"/>
        </w:rPr>
      </w:pPr>
      <w:r>
        <w:rPr>
          <w:rFonts w:ascii="Calisto MT" w:hAnsi="Calisto MT"/>
          <w:noProof/>
          <w:sz w:val="22"/>
          <w:szCs w:val="22"/>
        </w:rPr>
        <w:drawing>
          <wp:inline distT="0" distB="0" distL="0" distR="0" wp14:anchorId="06B3F122" wp14:editId="17E9FE9C">
            <wp:extent cx="2628900" cy="190474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099" cy="1907786"/>
                    </a:xfrm>
                    <a:prstGeom prst="rect">
                      <a:avLst/>
                    </a:prstGeom>
                    <a:noFill/>
                    <a:ln>
                      <a:noFill/>
                    </a:ln>
                  </pic:spPr>
                </pic:pic>
              </a:graphicData>
            </a:graphic>
          </wp:inline>
        </w:drawing>
      </w:r>
    </w:p>
    <w:p w14:paraId="59153B23" w14:textId="77777777" w:rsidR="007F033A" w:rsidRDefault="007F033A" w:rsidP="009D24AE">
      <w:pPr>
        <w:rPr>
          <w:rFonts w:ascii="Verdana" w:hAnsi="Verdana" w:cs="Verdana"/>
          <w:color w:val="303030"/>
          <w:sz w:val="22"/>
          <w:szCs w:val="22"/>
        </w:rPr>
      </w:pPr>
      <w:r>
        <w:rPr>
          <w:rFonts w:ascii="Verdana" w:hAnsi="Verdana" w:cs="Verdana"/>
          <w:color w:val="303030"/>
          <w:sz w:val="22"/>
          <w:szCs w:val="22"/>
        </w:rPr>
        <w:t> </w:t>
      </w:r>
    </w:p>
    <w:p w14:paraId="1E8A8ADA" w14:textId="77777777" w:rsidR="007F033A" w:rsidRPr="00D909A8" w:rsidRDefault="007F033A" w:rsidP="007F033A">
      <w:pPr>
        <w:pStyle w:val="Default"/>
        <w:rPr>
          <w:rFonts w:ascii="Calisto MT" w:hAnsi="Calisto MT"/>
          <w:bCs/>
          <w:sz w:val="22"/>
          <w:szCs w:val="22"/>
        </w:rPr>
      </w:pPr>
      <w:r>
        <w:rPr>
          <w:rFonts w:ascii="Calisto MT" w:hAnsi="Calisto MT" w:cs="Verdana"/>
          <w:i/>
          <w:iCs/>
          <w:color w:val="303030"/>
          <w:sz w:val="22"/>
          <w:szCs w:val="22"/>
        </w:rPr>
        <w:t xml:space="preserve">Copied from: </w:t>
      </w:r>
      <w:r w:rsidRPr="007F033A">
        <w:rPr>
          <w:rFonts w:ascii="Calisto MT" w:hAnsi="Calisto MT" w:cs="Verdana"/>
          <w:iCs/>
          <w:color w:val="303030"/>
          <w:sz w:val="22"/>
          <w:szCs w:val="22"/>
        </w:rPr>
        <w:t xml:space="preserve">Kolb, D., </w:t>
      </w:r>
      <w:r w:rsidRPr="007F033A">
        <w:rPr>
          <w:rFonts w:ascii="CJBJGO+TimesNewRoman" w:hAnsi="CJBJGO+TimesNewRoman" w:cs="CJBJGO+TimesNewRoman"/>
          <w:sz w:val="23"/>
          <w:szCs w:val="23"/>
        </w:rPr>
        <w:t>Boyatzis</w:t>
      </w:r>
      <w:r>
        <w:rPr>
          <w:rFonts w:ascii="CJBJGO+TimesNewRoman" w:hAnsi="CJBJGO+TimesNewRoman" w:cs="CJBJGO+TimesNewRoman"/>
          <w:sz w:val="23"/>
          <w:szCs w:val="23"/>
        </w:rPr>
        <w:t>, R.,</w:t>
      </w:r>
      <w:r>
        <w:rPr>
          <w:rFonts w:ascii="CJBJGO+TimesNewRoman" w:hAnsi="CJBJGO+TimesNewRoman" w:cs="CJBJGO+TimesNewRoman"/>
        </w:rPr>
        <w:t xml:space="preserve"> </w:t>
      </w:r>
      <w:proofErr w:type="spellStart"/>
      <w:r w:rsidRPr="007F033A">
        <w:rPr>
          <w:rFonts w:ascii="CJBJGO+TimesNewRoman" w:hAnsi="CJBJGO+TimesNewRoman" w:cs="CJBJGO+TimesNewRoman"/>
          <w:sz w:val="23"/>
          <w:szCs w:val="23"/>
        </w:rPr>
        <w:t>Mainemelis</w:t>
      </w:r>
      <w:proofErr w:type="spellEnd"/>
      <w:r>
        <w:rPr>
          <w:rFonts w:ascii="CJBJGO+TimesNewRoman" w:hAnsi="CJBJGO+TimesNewRoman" w:cs="CJBJGO+TimesNewRoman"/>
          <w:sz w:val="23"/>
          <w:szCs w:val="23"/>
        </w:rPr>
        <w:t>, C. (2000)</w:t>
      </w:r>
      <w:r w:rsidRPr="007F033A">
        <w:rPr>
          <w:rFonts w:ascii="CJBJGO+TimesNewRoman" w:hAnsi="CJBJGO+TimesNewRoman" w:cs="CJBJGO+TimesNewRoman"/>
          <w:sz w:val="23"/>
          <w:szCs w:val="23"/>
        </w:rPr>
        <w:t xml:space="preserve"> </w:t>
      </w:r>
      <w:r w:rsidRPr="007F033A">
        <w:rPr>
          <w:rFonts w:ascii="Calisto MT" w:hAnsi="Calisto MT"/>
          <w:bCs/>
          <w:sz w:val="22"/>
          <w:szCs w:val="22"/>
        </w:rPr>
        <w:t xml:space="preserve">Experiential Learning Theory: </w:t>
      </w:r>
    </w:p>
    <w:p w14:paraId="43FD9E91" w14:textId="36CF0B8F" w:rsidR="00507E11" w:rsidRDefault="007F033A" w:rsidP="00D909A8">
      <w:pPr>
        <w:pStyle w:val="Default"/>
        <w:ind w:left="720"/>
        <w:rPr>
          <w:rFonts w:ascii="Calisto MT" w:hAnsi="Calisto MT"/>
          <w:sz w:val="22"/>
          <w:szCs w:val="22"/>
        </w:rPr>
      </w:pPr>
      <w:r w:rsidRPr="007F033A">
        <w:rPr>
          <w:rFonts w:ascii="Calisto MT" w:hAnsi="Calisto MT"/>
          <w:bCs/>
          <w:sz w:val="22"/>
          <w:szCs w:val="22"/>
        </w:rPr>
        <w:t>Previous Research and New Directions</w:t>
      </w:r>
      <w:r>
        <w:rPr>
          <w:rFonts w:ascii="Calisto MT" w:hAnsi="Calisto MT"/>
          <w:bCs/>
          <w:sz w:val="22"/>
          <w:szCs w:val="22"/>
        </w:rPr>
        <w:t xml:space="preserve">. In </w:t>
      </w:r>
      <w:r w:rsidRPr="007F033A">
        <w:rPr>
          <w:rFonts w:ascii="CJBJGO+TimesNewRoman" w:hAnsi="CJBJGO+TimesNewRoman" w:cs="CJBJGO+TimesNewRoman"/>
          <w:sz w:val="23"/>
          <w:szCs w:val="23"/>
        </w:rPr>
        <w:t>R. J. Sternberg</w:t>
      </w:r>
      <w:r>
        <w:rPr>
          <w:rFonts w:ascii="CJBJGO+TimesNewRoman" w:hAnsi="CJBJGO+TimesNewRoman" w:cs="CJBJGO+TimesNewRoman"/>
          <w:sz w:val="23"/>
          <w:szCs w:val="23"/>
        </w:rPr>
        <w:t xml:space="preserve"> </w:t>
      </w:r>
      <w:r w:rsidRPr="007F033A">
        <w:rPr>
          <w:rFonts w:ascii="CJBJGO+TimesNewRoman" w:hAnsi="CJBJGO+TimesNewRoman" w:cs="CJBJGO+TimesNewRoman"/>
          <w:sz w:val="23"/>
          <w:szCs w:val="23"/>
        </w:rPr>
        <w:t>and L. F. Zhang (Eds.), Perspectives on cognitive, learning, and thinking styles. NJ: Lawrence Erlbaum, 2000.</w:t>
      </w:r>
      <w:r>
        <w:rPr>
          <w:rFonts w:ascii="CJBJGO+TimesNewRoman" w:hAnsi="CJBJGO+TimesNewRoman" w:cs="CJBJGO+TimesNewRoman"/>
          <w:sz w:val="23"/>
          <w:szCs w:val="23"/>
        </w:rPr>
        <w:t xml:space="preserve"> </w:t>
      </w:r>
      <w:r>
        <w:rPr>
          <w:rFonts w:ascii="Calisto MT" w:hAnsi="Calisto MT"/>
          <w:sz w:val="22"/>
          <w:szCs w:val="22"/>
        </w:rPr>
        <w:t>For this syllabus and educational purposes only.</w:t>
      </w:r>
    </w:p>
    <w:p w14:paraId="3FFB2DEA" w14:textId="77777777" w:rsidR="00507E11" w:rsidRDefault="00507E11">
      <w:pPr>
        <w:rPr>
          <w:rFonts w:ascii="Calisto MT" w:hAnsi="Calisto MT" w:cs="CJBJIL+TimesNewRoman,Bold"/>
          <w:color w:val="000000"/>
          <w:sz w:val="22"/>
          <w:szCs w:val="22"/>
        </w:rPr>
      </w:pPr>
      <w:r>
        <w:rPr>
          <w:rFonts w:ascii="Calisto MT" w:hAnsi="Calisto MT"/>
          <w:sz w:val="22"/>
          <w:szCs w:val="22"/>
        </w:rPr>
        <w:br w:type="page"/>
      </w:r>
    </w:p>
    <w:p w14:paraId="6EF48CEB" w14:textId="77777777" w:rsidR="007F033A" w:rsidRDefault="007F033A" w:rsidP="00D909A8">
      <w:pPr>
        <w:pStyle w:val="Default"/>
        <w:ind w:left="720"/>
        <w:rPr>
          <w:rFonts w:ascii="Calisto MT" w:hAnsi="Calisto MT"/>
          <w:sz w:val="22"/>
          <w:szCs w:val="22"/>
        </w:rPr>
      </w:pPr>
    </w:p>
    <w:p w14:paraId="73B9048D" w14:textId="77777777" w:rsidR="00D909A8" w:rsidRPr="00D909A8" w:rsidRDefault="00D909A8" w:rsidP="00D909A8">
      <w:pPr>
        <w:pStyle w:val="Default"/>
        <w:ind w:left="720"/>
        <w:rPr>
          <w:rFonts w:ascii="CJBJGO+TimesNewRoman" w:hAnsi="CJBJGO+TimesNewRoman" w:cs="CJBJGO+TimesNewRoman"/>
        </w:rPr>
      </w:pPr>
    </w:p>
    <w:p w14:paraId="1BF09A4C" w14:textId="77777777" w:rsidR="00D909A8" w:rsidRDefault="00D909A8" w:rsidP="00D909A8">
      <w:pPr>
        <w:contextualSpacing/>
        <w:rPr>
          <w:rFonts w:ascii="Calisto MT" w:hAnsi="Calisto MT" w:cs="Arial"/>
          <w:sz w:val="22"/>
          <w:szCs w:val="22"/>
        </w:rPr>
      </w:pPr>
      <w:r>
        <w:rPr>
          <w:rFonts w:ascii="Calisto MT" w:hAnsi="Calisto MT" w:cs="Arial"/>
          <w:sz w:val="22"/>
          <w:szCs w:val="22"/>
        </w:rPr>
        <w:t>Person, Environment, and Occupation Model</w:t>
      </w:r>
    </w:p>
    <w:p w14:paraId="785C1FDC" w14:textId="77777777" w:rsidR="00D909A8" w:rsidRDefault="00D909A8" w:rsidP="00D909A8">
      <w:pPr>
        <w:contextualSpacing/>
        <w:rPr>
          <w:rFonts w:ascii="Calisto MT" w:hAnsi="Calisto MT" w:cs="Arial"/>
          <w:sz w:val="22"/>
          <w:szCs w:val="22"/>
        </w:rPr>
      </w:pPr>
      <w:r>
        <w:rPr>
          <w:rFonts w:ascii="Calisto MT" w:hAnsi="Calisto MT" w:cs="Arial"/>
          <w:noProof/>
          <w:sz w:val="22"/>
          <w:szCs w:val="22"/>
        </w:rPr>
        <w:drawing>
          <wp:inline distT="0" distB="0" distL="0" distR="0" wp14:anchorId="005C4A4B" wp14:editId="6F9ADF9B">
            <wp:extent cx="5486400" cy="2095500"/>
            <wp:effectExtent l="0" t="0" r="0" b="12700"/>
            <wp:docPr id="8"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13F3B5A" w14:textId="77777777" w:rsidR="00D909A8" w:rsidRDefault="00D909A8" w:rsidP="00D909A8">
      <w:pPr>
        <w:contextualSpacing/>
        <w:rPr>
          <w:rFonts w:ascii="Calisto MT" w:hAnsi="Calisto MT"/>
          <w:sz w:val="22"/>
          <w:szCs w:val="22"/>
        </w:rPr>
      </w:pPr>
      <w:r>
        <w:rPr>
          <w:rFonts w:ascii="Calisto MT" w:hAnsi="Calisto MT"/>
          <w:sz w:val="22"/>
          <w:szCs w:val="22"/>
        </w:rPr>
        <w:t xml:space="preserve">Copied from: Law, M., cooper, B., Strong, S., Stewart, D., Rigby, P., &amp; Letts, L. (1996). </w:t>
      </w:r>
    </w:p>
    <w:p w14:paraId="71D4AC0E" w14:textId="77777777" w:rsidR="00D909A8" w:rsidRDefault="00D909A8" w:rsidP="00D909A8">
      <w:pPr>
        <w:ind w:left="720"/>
        <w:contextualSpacing/>
        <w:rPr>
          <w:rFonts w:ascii="Calisto MT" w:hAnsi="Calisto MT"/>
          <w:sz w:val="22"/>
          <w:szCs w:val="22"/>
        </w:rPr>
      </w:pPr>
      <w:r>
        <w:rPr>
          <w:rFonts w:ascii="Calisto MT" w:hAnsi="Calisto MT"/>
          <w:sz w:val="22"/>
          <w:szCs w:val="22"/>
        </w:rPr>
        <w:t xml:space="preserve">The Person-Environment-Occupation Model: A transactive approach to occupational performance. </w:t>
      </w:r>
      <w:r w:rsidRPr="003952DB">
        <w:rPr>
          <w:rFonts w:ascii="Calisto MT" w:hAnsi="Calisto MT"/>
          <w:i/>
          <w:sz w:val="22"/>
          <w:szCs w:val="22"/>
        </w:rPr>
        <w:t xml:space="preserve">Canadian Journal of Occupational Therapy, </w:t>
      </w:r>
      <w:proofErr w:type="gramStart"/>
      <w:r w:rsidRPr="003952DB">
        <w:rPr>
          <w:rFonts w:ascii="Calisto MT" w:hAnsi="Calisto MT"/>
          <w:i/>
          <w:sz w:val="22"/>
          <w:szCs w:val="22"/>
        </w:rPr>
        <w:t>63</w:t>
      </w:r>
      <w:r>
        <w:rPr>
          <w:rFonts w:ascii="Calisto MT" w:hAnsi="Calisto MT"/>
          <w:sz w:val="22"/>
          <w:szCs w:val="22"/>
        </w:rPr>
        <w:t>,(</w:t>
      </w:r>
      <w:proofErr w:type="gramEnd"/>
      <w:r>
        <w:rPr>
          <w:rFonts w:ascii="Calisto MT" w:hAnsi="Calisto MT"/>
          <w:sz w:val="22"/>
          <w:szCs w:val="22"/>
        </w:rPr>
        <w:t>1), 9-23 for this syllabus and educational purposes only.</w:t>
      </w:r>
    </w:p>
    <w:p w14:paraId="06D9966B" w14:textId="77777777" w:rsidR="00CB56E6" w:rsidRDefault="00CB56E6" w:rsidP="00CB56E6">
      <w:pPr>
        <w:contextualSpacing/>
        <w:rPr>
          <w:rFonts w:ascii="Calisto MT" w:hAnsi="Calisto MT"/>
          <w:sz w:val="22"/>
          <w:szCs w:val="22"/>
        </w:rPr>
      </w:pPr>
    </w:p>
    <w:p w14:paraId="646C3327" w14:textId="77777777" w:rsidR="00CB56E6" w:rsidRDefault="0074011A" w:rsidP="00CB56E6">
      <w:pPr>
        <w:pStyle w:val="BodyText"/>
        <w:contextualSpacing/>
        <w:rPr>
          <w:rFonts w:ascii="Calisto MT" w:hAnsi="Calisto MT"/>
          <w:szCs w:val="22"/>
        </w:rPr>
      </w:pPr>
      <w:r>
        <w:rPr>
          <w:rFonts w:ascii="Calisto MT" w:hAnsi="Calisto MT"/>
          <w:b/>
          <w:szCs w:val="22"/>
        </w:rPr>
        <w:t xml:space="preserve">MY </w:t>
      </w:r>
      <w:r w:rsidR="00CB56E6" w:rsidRPr="008F6201">
        <w:rPr>
          <w:rFonts w:ascii="Calisto MT" w:hAnsi="Calisto MT"/>
          <w:b/>
          <w:szCs w:val="22"/>
        </w:rPr>
        <w:t xml:space="preserve">THOUGHTS ABOUT KNOWLEDGE AND LEARNING </w:t>
      </w:r>
      <w:r w:rsidR="00CB56E6" w:rsidRPr="008F6201">
        <w:rPr>
          <w:rFonts w:ascii="Calisto MT" w:hAnsi="Calisto MT"/>
          <w:szCs w:val="22"/>
        </w:rPr>
        <w:t>(and how they will impact you in this course)</w:t>
      </w:r>
    </w:p>
    <w:p w14:paraId="25F3466C" w14:textId="77777777" w:rsidR="004F69F4" w:rsidRPr="004F69F4" w:rsidRDefault="004F69F4" w:rsidP="004F69F4">
      <w:pPr>
        <w:contextualSpacing/>
        <w:rPr>
          <w:rFonts w:ascii="Calisto MT" w:hAnsi="Calisto MT"/>
          <w:i/>
          <w:sz w:val="22"/>
          <w:szCs w:val="22"/>
        </w:rPr>
      </w:pPr>
      <w:r w:rsidRPr="008F6201">
        <w:rPr>
          <w:rFonts w:ascii="Calisto MT" w:hAnsi="Calisto MT"/>
          <w:sz w:val="22"/>
          <w:szCs w:val="22"/>
        </w:rPr>
        <w:t>Acquiring knowledge is a dynamic process that is layered and supported by a solid foundation. Building a foundation of knowledge in a particular area takes patience, persistence, active engagement, and a willingness to accept that proficiency take</w:t>
      </w:r>
      <w:r w:rsidR="0074011A">
        <w:rPr>
          <w:rFonts w:ascii="Calisto MT" w:hAnsi="Calisto MT"/>
          <w:sz w:val="22"/>
          <w:szCs w:val="22"/>
        </w:rPr>
        <w:t xml:space="preserve">s time and hard work. I </w:t>
      </w:r>
      <w:r w:rsidRPr="008F6201">
        <w:rPr>
          <w:rFonts w:ascii="Calisto MT" w:hAnsi="Calisto MT"/>
          <w:sz w:val="22"/>
          <w:szCs w:val="22"/>
        </w:rPr>
        <w:t xml:space="preserve">believe that students learn best in a safe environment and a student’s ability to learn is dependent on perceived </w:t>
      </w:r>
      <w:r>
        <w:rPr>
          <w:rFonts w:ascii="Calisto MT" w:hAnsi="Calisto MT"/>
          <w:sz w:val="22"/>
          <w:szCs w:val="22"/>
        </w:rPr>
        <w:t>self-efficacy</w:t>
      </w:r>
      <w:r w:rsidRPr="008F6201">
        <w:rPr>
          <w:rFonts w:ascii="Calisto MT" w:hAnsi="Calisto MT"/>
          <w:sz w:val="22"/>
          <w:szCs w:val="22"/>
        </w:rPr>
        <w:t xml:space="preserve"> to succeed, and whether the environment is conducive to success. </w:t>
      </w:r>
      <w:r w:rsidR="0074011A">
        <w:rPr>
          <w:rFonts w:ascii="Calisto MT" w:hAnsi="Calisto MT"/>
          <w:sz w:val="22"/>
          <w:szCs w:val="22"/>
        </w:rPr>
        <w:t xml:space="preserve">It is my </w:t>
      </w:r>
      <w:r>
        <w:rPr>
          <w:rFonts w:ascii="Calisto MT" w:hAnsi="Calisto MT"/>
          <w:sz w:val="22"/>
          <w:szCs w:val="22"/>
        </w:rPr>
        <w:t xml:space="preserve">commitment to each student to provide a positive safe learning environment with the perceived intention that all students </w:t>
      </w:r>
      <w:r w:rsidR="0074011A">
        <w:rPr>
          <w:rFonts w:ascii="Calisto MT" w:hAnsi="Calisto MT"/>
          <w:sz w:val="22"/>
          <w:szCs w:val="22"/>
        </w:rPr>
        <w:t xml:space="preserve">will succeed in this course. I </w:t>
      </w:r>
      <w:r>
        <w:rPr>
          <w:rFonts w:ascii="Calisto MT" w:hAnsi="Calisto MT"/>
          <w:sz w:val="22"/>
          <w:szCs w:val="22"/>
        </w:rPr>
        <w:t>will be diligent in working with fieldwork educators to ensure that their learning environments and supervisory strategies are conducive for student learning. In the event that a student does not feel they are safe, it is the student’s responsibility</w:t>
      </w:r>
      <w:r w:rsidR="0074011A">
        <w:rPr>
          <w:rFonts w:ascii="Calisto MT" w:hAnsi="Calisto MT"/>
          <w:sz w:val="22"/>
          <w:szCs w:val="22"/>
        </w:rPr>
        <w:t xml:space="preserve"> to discuss the concerns with me. I</w:t>
      </w:r>
      <w:r>
        <w:rPr>
          <w:rFonts w:ascii="Calisto MT" w:hAnsi="Calisto MT"/>
          <w:sz w:val="22"/>
          <w:szCs w:val="22"/>
        </w:rPr>
        <w:t xml:space="preserve"> commit to advocate for each student’s safe learning and will do what is necessary to ensure a safe and productive learning environment inside and outside the classroom. </w:t>
      </w:r>
    </w:p>
    <w:p w14:paraId="00E15C41" w14:textId="77777777" w:rsidR="00CB56E6" w:rsidRDefault="00CB56E6" w:rsidP="00CB56E6">
      <w:pPr>
        <w:pStyle w:val="BodyText"/>
        <w:contextualSpacing/>
        <w:rPr>
          <w:rFonts w:ascii="Calisto MT" w:hAnsi="Calisto MT"/>
          <w:szCs w:val="22"/>
        </w:rPr>
      </w:pPr>
    </w:p>
    <w:p w14:paraId="609CD3DF" w14:textId="77777777" w:rsidR="00722B98" w:rsidRDefault="0074011A" w:rsidP="00722B98">
      <w:pPr>
        <w:pStyle w:val="BodyText"/>
        <w:tabs>
          <w:tab w:val="left" w:pos="7245"/>
        </w:tabs>
        <w:contextualSpacing/>
        <w:rPr>
          <w:rFonts w:ascii="Calisto MT" w:hAnsi="Calisto MT" w:cs="Arial"/>
          <w:b/>
          <w:szCs w:val="22"/>
        </w:rPr>
      </w:pPr>
      <w:r>
        <w:rPr>
          <w:rFonts w:ascii="Calisto MT" w:hAnsi="Calisto MT" w:cs="Arial"/>
          <w:b/>
          <w:szCs w:val="22"/>
        </w:rPr>
        <w:t>WHAT YOU CAN EXPECT FROM ME</w:t>
      </w:r>
    </w:p>
    <w:p w14:paraId="7B78FCEF" w14:textId="77777777" w:rsidR="00722B98" w:rsidRDefault="00E711AD" w:rsidP="00722B98">
      <w:pPr>
        <w:pStyle w:val="BodyText"/>
        <w:tabs>
          <w:tab w:val="left" w:pos="7245"/>
        </w:tabs>
        <w:contextualSpacing/>
        <w:rPr>
          <w:rFonts w:ascii="Calisto MT" w:hAnsi="Calisto MT" w:cs="Arial"/>
          <w:szCs w:val="22"/>
        </w:rPr>
      </w:pPr>
      <w:r>
        <w:rPr>
          <w:rFonts w:ascii="Calisto MT" w:hAnsi="Calisto MT" w:cs="Arial"/>
          <w:szCs w:val="22"/>
        </w:rPr>
        <w:t>I am</w:t>
      </w:r>
      <w:r w:rsidR="00722B98">
        <w:rPr>
          <w:rFonts w:ascii="Calisto MT" w:hAnsi="Calisto MT" w:cs="Arial"/>
          <w:szCs w:val="22"/>
        </w:rPr>
        <w:t xml:space="preserve"> </w:t>
      </w:r>
      <w:r w:rsidR="00722B98" w:rsidRPr="00414C13">
        <w:rPr>
          <w:rFonts w:ascii="Calisto MT" w:hAnsi="Calisto MT" w:cs="Arial"/>
          <w:szCs w:val="22"/>
        </w:rPr>
        <w:t>committe</w:t>
      </w:r>
      <w:r w:rsidR="00722B98">
        <w:rPr>
          <w:rFonts w:ascii="Calisto MT" w:hAnsi="Calisto MT" w:cs="Arial"/>
          <w:szCs w:val="22"/>
        </w:rPr>
        <w:t xml:space="preserve">d to providing all students </w:t>
      </w:r>
      <w:r w:rsidR="00722B98" w:rsidRPr="00414C13">
        <w:rPr>
          <w:rFonts w:ascii="Calisto MT" w:hAnsi="Calisto MT" w:cs="Arial"/>
          <w:szCs w:val="22"/>
        </w:rPr>
        <w:t xml:space="preserve">with the resources </w:t>
      </w:r>
      <w:r w:rsidR="00722B98">
        <w:rPr>
          <w:rFonts w:ascii="Calisto MT" w:hAnsi="Calisto MT" w:cs="Arial"/>
          <w:szCs w:val="22"/>
        </w:rPr>
        <w:t xml:space="preserve">they need </w:t>
      </w:r>
      <w:r w:rsidR="00722B98" w:rsidRPr="00414C13">
        <w:rPr>
          <w:rFonts w:ascii="Calisto MT" w:hAnsi="Calisto MT" w:cs="Arial"/>
          <w:szCs w:val="22"/>
        </w:rPr>
        <w:t xml:space="preserve">to successfully </w:t>
      </w:r>
      <w:r w:rsidR="00722B98">
        <w:rPr>
          <w:rFonts w:ascii="Calisto MT" w:hAnsi="Calisto MT" w:cs="Arial"/>
          <w:szCs w:val="22"/>
        </w:rPr>
        <w:t xml:space="preserve">engage, interpret, and analyze experiences observed and practiced during the fieldwork experience. </w:t>
      </w:r>
      <w:r>
        <w:rPr>
          <w:rFonts w:ascii="Calisto MT" w:hAnsi="Calisto MT" w:cs="Arial"/>
          <w:szCs w:val="22"/>
        </w:rPr>
        <w:t>I</w:t>
      </w:r>
      <w:r w:rsidR="00722B98">
        <w:rPr>
          <w:rFonts w:ascii="Calisto MT" w:hAnsi="Calisto MT" w:cs="Arial"/>
          <w:szCs w:val="22"/>
        </w:rPr>
        <w:t xml:space="preserve"> will provide a safe environment that encourages open discussion about fieldwork experiences. </w:t>
      </w:r>
      <w:r>
        <w:rPr>
          <w:rFonts w:ascii="Calisto MT" w:hAnsi="Calisto MT" w:cs="Arial"/>
          <w:szCs w:val="22"/>
        </w:rPr>
        <w:t>I</w:t>
      </w:r>
      <w:r w:rsidR="00722B98">
        <w:rPr>
          <w:rFonts w:ascii="Calisto MT" w:hAnsi="Calisto MT" w:cs="Arial"/>
          <w:szCs w:val="22"/>
        </w:rPr>
        <w:t xml:space="preserve"> will provide the resources to assist students in bridging the gap between academia and practical experience. </w:t>
      </w:r>
      <w:r>
        <w:rPr>
          <w:rFonts w:ascii="Calisto MT" w:hAnsi="Calisto MT" w:cs="Arial"/>
          <w:szCs w:val="22"/>
        </w:rPr>
        <w:t>I</w:t>
      </w:r>
      <w:r w:rsidR="00722B98" w:rsidRPr="00414C13">
        <w:rPr>
          <w:rFonts w:ascii="Calisto MT" w:hAnsi="Calisto MT" w:cs="Arial"/>
          <w:szCs w:val="22"/>
        </w:rPr>
        <w:t xml:space="preserve"> will start class on time </w:t>
      </w:r>
      <w:proofErr w:type="spellStart"/>
      <w:r w:rsidR="00722B98" w:rsidRPr="00414C13">
        <w:rPr>
          <w:rFonts w:ascii="Calisto MT" w:hAnsi="Calisto MT" w:cs="Arial"/>
          <w:szCs w:val="22"/>
        </w:rPr>
        <w:t>everyday</w:t>
      </w:r>
      <w:proofErr w:type="spellEnd"/>
      <w:r w:rsidR="00722B98" w:rsidRPr="00414C13">
        <w:rPr>
          <w:rFonts w:ascii="Calisto MT" w:hAnsi="Calisto MT" w:cs="Arial"/>
          <w:szCs w:val="22"/>
        </w:rPr>
        <w:t xml:space="preserve"> and will make e</w:t>
      </w:r>
      <w:r w:rsidR="00722B98">
        <w:rPr>
          <w:rFonts w:ascii="Calisto MT" w:hAnsi="Calisto MT" w:cs="Arial"/>
          <w:szCs w:val="22"/>
        </w:rPr>
        <w:t xml:space="preserve">very effort to finish on time. </w:t>
      </w:r>
      <w:r>
        <w:rPr>
          <w:rFonts w:ascii="Calisto MT" w:hAnsi="Calisto MT" w:cs="Arial"/>
          <w:szCs w:val="22"/>
        </w:rPr>
        <w:t>I</w:t>
      </w:r>
      <w:r w:rsidR="00722B98">
        <w:rPr>
          <w:rFonts w:ascii="Calisto MT" w:hAnsi="Calisto MT" w:cs="Arial"/>
          <w:szCs w:val="22"/>
        </w:rPr>
        <w:t xml:space="preserve"> will give you 100% of </w:t>
      </w:r>
      <w:r>
        <w:rPr>
          <w:rFonts w:ascii="Calisto MT" w:hAnsi="Calisto MT" w:cs="Arial"/>
          <w:szCs w:val="22"/>
        </w:rPr>
        <w:t>myself</w:t>
      </w:r>
      <w:r w:rsidR="00722B98" w:rsidRPr="00414C13">
        <w:rPr>
          <w:rFonts w:ascii="Calisto MT" w:hAnsi="Calisto MT" w:cs="Arial"/>
          <w:szCs w:val="22"/>
        </w:rPr>
        <w:t xml:space="preserve"> when we are in class and will be physically, emotionally, cognitively, and spiritually present. </w:t>
      </w:r>
    </w:p>
    <w:p w14:paraId="6B8C49D8" w14:textId="77777777" w:rsidR="00722B98" w:rsidRDefault="00722B98" w:rsidP="00722B98">
      <w:pPr>
        <w:pStyle w:val="BodyText"/>
        <w:tabs>
          <w:tab w:val="left" w:pos="7245"/>
        </w:tabs>
        <w:contextualSpacing/>
        <w:rPr>
          <w:rFonts w:ascii="Calisto MT" w:hAnsi="Calisto MT" w:cs="Arial"/>
          <w:szCs w:val="22"/>
        </w:rPr>
      </w:pPr>
    </w:p>
    <w:p w14:paraId="7FF9C865" w14:textId="77777777" w:rsidR="00722B98" w:rsidRPr="008323F1" w:rsidRDefault="00722B98" w:rsidP="00722B98">
      <w:pPr>
        <w:pStyle w:val="BodyText"/>
        <w:tabs>
          <w:tab w:val="left" w:pos="7245"/>
        </w:tabs>
        <w:contextualSpacing/>
        <w:rPr>
          <w:rFonts w:ascii="Calisto MT" w:hAnsi="Calisto MT" w:cs="Arial"/>
          <w:szCs w:val="22"/>
        </w:rPr>
      </w:pPr>
      <w:r>
        <w:rPr>
          <w:rFonts w:ascii="Calisto MT" w:hAnsi="Calisto MT" w:cs="Arial"/>
          <w:szCs w:val="22"/>
        </w:rPr>
        <w:t>All a</w:t>
      </w:r>
      <w:r w:rsidR="006860FD">
        <w:rPr>
          <w:rFonts w:ascii="Calisto MT" w:hAnsi="Calisto MT" w:cs="Arial"/>
          <w:szCs w:val="22"/>
        </w:rPr>
        <w:t>ssignments are posted on Blackb</w:t>
      </w:r>
      <w:r>
        <w:rPr>
          <w:rFonts w:ascii="Calisto MT" w:hAnsi="Calisto MT" w:cs="Arial"/>
          <w:szCs w:val="22"/>
        </w:rPr>
        <w:t xml:space="preserve">oard at the beginning of the semester. </w:t>
      </w:r>
      <w:r w:rsidR="00E711AD">
        <w:rPr>
          <w:rFonts w:ascii="Calisto MT" w:hAnsi="Calisto MT" w:cs="Arial"/>
          <w:szCs w:val="22"/>
        </w:rPr>
        <w:t>I</w:t>
      </w:r>
      <w:r>
        <w:rPr>
          <w:rFonts w:ascii="Calisto MT" w:hAnsi="Calisto MT" w:cs="Arial"/>
          <w:szCs w:val="22"/>
        </w:rPr>
        <w:t xml:space="preserve"> will make every effort to adhere to the course topical outline but unforeseen circumstances may arise that may require schedule flexibility. </w:t>
      </w:r>
      <w:r w:rsidR="00E711AD">
        <w:rPr>
          <w:rFonts w:ascii="Calisto MT" w:hAnsi="Calisto MT" w:cs="Arial"/>
          <w:szCs w:val="22"/>
        </w:rPr>
        <w:t>I</w:t>
      </w:r>
      <w:r>
        <w:rPr>
          <w:rFonts w:ascii="Calisto MT" w:hAnsi="Calisto MT" w:cs="Arial"/>
          <w:szCs w:val="22"/>
        </w:rPr>
        <w:t xml:space="preserve"> </w:t>
      </w:r>
      <w:r w:rsidRPr="00414C13">
        <w:rPr>
          <w:rFonts w:ascii="Calisto MT" w:hAnsi="Calisto MT" w:cs="Arial"/>
          <w:szCs w:val="22"/>
        </w:rPr>
        <w:t xml:space="preserve">will make every effort to post </w:t>
      </w:r>
      <w:r>
        <w:rPr>
          <w:rFonts w:ascii="Calisto MT" w:hAnsi="Calisto MT" w:cs="Arial"/>
          <w:szCs w:val="22"/>
        </w:rPr>
        <w:t xml:space="preserve">assignment </w:t>
      </w:r>
      <w:r w:rsidRPr="00414C13">
        <w:rPr>
          <w:rFonts w:ascii="Calisto MT" w:hAnsi="Calisto MT" w:cs="Arial"/>
          <w:szCs w:val="22"/>
        </w:rPr>
        <w:t xml:space="preserve">grades within two weeks of receiving </w:t>
      </w:r>
      <w:r>
        <w:rPr>
          <w:rFonts w:ascii="Calisto MT" w:hAnsi="Calisto MT" w:cs="Arial"/>
          <w:szCs w:val="22"/>
        </w:rPr>
        <w:t>them</w:t>
      </w:r>
      <w:r w:rsidRPr="00414C13">
        <w:rPr>
          <w:rFonts w:ascii="Calisto MT" w:hAnsi="Calisto MT" w:cs="Arial"/>
          <w:szCs w:val="22"/>
        </w:rPr>
        <w:t xml:space="preserve">. </w:t>
      </w:r>
    </w:p>
    <w:p w14:paraId="2C89BE4F" w14:textId="77777777" w:rsidR="00722B98" w:rsidRPr="008F6201" w:rsidRDefault="00722B98" w:rsidP="00722B98">
      <w:pPr>
        <w:pStyle w:val="BodyText"/>
        <w:ind w:left="360"/>
        <w:contextualSpacing/>
        <w:rPr>
          <w:rFonts w:ascii="Calisto MT" w:hAnsi="Calisto MT" w:cs="Arial"/>
          <w:szCs w:val="22"/>
        </w:rPr>
      </w:pPr>
    </w:p>
    <w:p w14:paraId="3B569AAA" w14:textId="77777777" w:rsidR="00722B98" w:rsidRDefault="00722B98" w:rsidP="00722B98">
      <w:pPr>
        <w:pStyle w:val="BodyText"/>
        <w:contextualSpacing/>
        <w:rPr>
          <w:rFonts w:ascii="Calisto MT" w:hAnsi="Calisto MT" w:cs="Arial"/>
          <w:b/>
          <w:szCs w:val="22"/>
        </w:rPr>
      </w:pPr>
      <w:r>
        <w:rPr>
          <w:rFonts w:ascii="Calisto MT" w:hAnsi="Calisto MT" w:cs="Arial"/>
          <w:b/>
          <w:szCs w:val="22"/>
        </w:rPr>
        <w:lastRenderedPageBreak/>
        <w:t xml:space="preserve">WHAT </w:t>
      </w:r>
      <w:r w:rsidR="00E711AD">
        <w:rPr>
          <w:rFonts w:ascii="Calisto MT" w:hAnsi="Calisto MT" w:cs="Arial"/>
          <w:b/>
          <w:szCs w:val="22"/>
        </w:rPr>
        <w:t>I</w:t>
      </w:r>
      <w:r>
        <w:rPr>
          <w:rFonts w:ascii="Calisto MT" w:hAnsi="Calisto MT" w:cs="Arial"/>
          <w:b/>
          <w:szCs w:val="22"/>
        </w:rPr>
        <w:t xml:space="preserve"> EXPECT OF YOU</w:t>
      </w:r>
    </w:p>
    <w:p w14:paraId="04784DEB" w14:textId="77777777" w:rsidR="00722B98" w:rsidRDefault="00E711AD" w:rsidP="00722B98">
      <w:pPr>
        <w:pStyle w:val="BodyText"/>
        <w:contextualSpacing/>
        <w:rPr>
          <w:rFonts w:ascii="Calisto MT" w:hAnsi="Calisto MT" w:cs="Arial"/>
          <w:szCs w:val="22"/>
        </w:rPr>
      </w:pPr>
      <w:r>
        <w:rPr>
          <w:rFonts w:ascii="Calisto MT" w:hAnsi="Calisto MT" w:cs="Arial"/>
          <w:szCs w:val="22"/>
        </w:rPr>
        <w:t>I</w:t>
      </w:r>
      <w:r w:rsidR="00722B98" w:rsidRPr="008323F1">
        <w:rPr>
          <w:rFonts w:ascii="Calisto MT" w:hAnsi="Calisto MT" w:cs="Arial"/>
          <w:szCs w:val="22"/>
        </w:rPr>
        <w:t xml:space="preserve"> expect all students to be committed to learning and be prepared to </w:t>
      </w:r>
      <w:r w:rsidR="00722B98">
        <w:rPr>
          <w:rFonts w:ascii="Calisto MT" w:hAnsi="Calisto MT" w:cs="Arial"/>
          <w:szCs w:val="22"/>
        </w:rPr>
        <w:t xml:space="preserve">discuss and integrate fieldwork experiences. </w:t>
      </w:r>
      <w:r>
        <w:rPr>
          <w:rFonts w:ascii="Calisto MT" w:hAnsi="Calisto MT" w:cs="Arial"/>
          <w:szCs w:val="22"/>
        </w:rPr>
        <w:t>I</w:t>
      </w:r>
      <w:r w:rsidR="00722B98" w:rsidRPr="008323F1">
        <w:rPr>
          <w:rFonts w:ascii="Calisto MT" w:hAnsi="Calisto MT" w:cs="Arial"/>
          <w:szCs w:val="22"/>
        </w:rPr>
        <w:t xml:space="preserve"> expect all students to come to class on time and to be 100% pre</w:t>
      </w:r>
      <w:r w:rsidR="00722B98">
        <w:rPr>
          <w:rFonts w:ascii="Calisto MT" w:hAnsi="Calisto MT" w:cs="Arial"/>
          <w:szCs w:val="22"/>
        </w:rPr>
        <w:t xml:space="preserve">sent during the class session and during fieldwork. </w:t>
      </w:r>
      <w:r>
        <w:rPr>
          <w:rFonts w:ascii="Calisto MT" w:hAnsi="Calisto MT" w:cs="Arial"/>
          <w:szCs w:val="22"/>
        </w:rPr>
        <w:t>I</w:t>
      </w:r>
      <w:r w:rsidR="00722B98" w:rsidRPr="008323F1">
        <w:rPr>
          <w:rFonts w:ascii="Calisto MT" w:hAnsi="Calisto MT" w:cs="Arial"/>
          <w:szCs w:val="22"/>
        </w:rPr>
        <w:t xml:space="preserve"> expect all students </w:t>
      </w:r>
      <w:r w:rsidR="00722B98">
        <w:rPr>
          <w:rFonts w:ascii="Calisto MT" w:hAnsi="Calisto MT" w:cs="Arial"/>
          <w:szCs w:val="22"/>
        </w:rPr>
        <w:t xml:space="preserve">to try as hard as they can but </w:t>
      </w:r>
      <w:r>
        <w:rPr>
          <w:rFonts w:ascii="Calisto MT" w:hAnsi="Calisto MT" w:cs="Arial"/>
          <w:szCs w:val="22"/>
        </w:rPr>
        <w:t>I</w:t>
      </w:r>
      <w:r w:rsidR="00722B98">
        <w:rPr>
          <w:rFonts w:ascii="Calisto MT" w:hAnsi="Calisto MT" w:cs="Arial"/>
          <w:szCs w:val="22"/>
        </w:rPr>
        <w:t xml:space="preserve"> do not expect perfection. </w:t>
      </w:r>
      <w:r>
        <w:rPr>
          <w:rFonts w:ascii="Calisto MT" w:hAnsi="Calisto MT" w:cs="Arial"/>
          <w:szCs w:val="22"/>
        </w:rPr>
        <w:t>I</w:t>
      </w:r>
      <w:r w:rsidR="00722B98" w:rsidRPr="008323F1">
        <w:rPr>
          <w:rFonts w:ascii="Calisto MT" w:hAnsi="Calisto MT" w:cs="Arial"/>
          <w:szCs w:val="22"/>
        </w:rPr>
        <w:t xml:space="preserve"> understand that studen</w:t>
      </w:r>
      <w:r w:rsidR="00722B98">
        <w:rPr>
          <w:rFonts w:ascii="Calisto MT" w:hAnsi="Calisto MT" w:cs="Arial"/>
          <w:szCs w:val="22"/>
        </w:rPr>
        <w:t>ts learn in different ways and</w:t>
      </w:r>
      <w:r w:rsidR="00722B98" w:rsidRPr="008323F1">
        <w:rPr>
          <w:rFonts w:ascii="Calisto MT" w:hAnsi="Calisto MT" w:cs="Arial"/>
          <w:szCs w:val="22"/>
        </w:rPr>
        <w:t xml:space="preserve"> expect students to communicate with</w:t>
      </w:r>
      <w:r w:rsidR="00722B98">
        <w:rPr>
          <w:rFonts w:ascii="Calisto MT" w:hAnsi="Calisto MT" w:cs="Arial"/>
          <w:szCs w:val="22"/>
        </w:rPr>
        <w:t xml:space="preserve"> us if our</w:t>
      </w:r>
      <w:r w:rsidR="00722B98" w:rsidRPr="008323F1">
        <w:rPr>
          <w:rFonts w:ascii="Calisto MT" w:hAnsi="Calisto MT" w:cs="Arial"/>
          <w:szCs w:val="22"/>
        </w:rPr>
        <w:t xml:space="preserve"> teaching style </w:t>
      </w:r>
      <w:r w:rsidR="00722B98">
        <w:rPr>
          <w:rFonts w:ascii="Calisto MT" w:hAnsi="Calisto MT" w:cs="Arial"/>
          <w:szCs w:val="22"/>
        </w:rPr>
        <w:t xml:space="preserve">or the fieldwork environment </w:t>
      </w:r>
      <w:r w:rsidR="00722B98" w:rsidRPr="008323F1">
        <w:rPr>
          <w:rFonts w:ascii="Calisto MT" w:hAnsi="Calisto MT" w:cs="Arial"/>
          <w:szCs w:val="22"/>
        </w:rPr>
        <w:t>is not co</w:t>
      </w:r>
      <w:r w:rsidR="00722B98">
        <w:rPr>
          <w:rFonts w:ascii="Calisto MT" w:hAnsi="Calisto MT" w:cs="Arial"/>
          <w:szCs w:val="22"/>
        </w:rPr>
        <w:t xml:space="preserve">nducive to your learning style. </w:t>
      </w:r>
      <w:r>
        <w:rPr>
          <w:rFonts w:ascii="Calisto MT" w:hAnsi="Calisto MT" w:cs="Arial"/>
          <w:szCs w:val="22"/>
        </w:rPr>
        <w:t>I</w:t>
      </w:r>
      <w:r w:rsidR="00722B98">
        <w:rPr>
          <w:rFonts w:ascii="Calisto MT" w:hAnsi="Calisto MT" w:cs="Arial"/>
          <w:szCs w:val="22"/>
        </w:rPr>
        <w:t xml:space="preserve"> will make ever</w:t>
      </w:r>
      <w:r w:rsidR="006860FD">
        <w:rPr>
          <w:rFonts w:ascii="Calisto MT" w:hAnsi="Calisto MT" w:cs="Arial"/>
          <w:szCs w:val="22"/>
        </w:rPr>
        <w:t>y</w:t>
      </w:r>
      <w:r w:rsidR="00722B98">
        <w:rPr>
          <w:rFonts w:ascii="Calisto MT" w:hAnsi="Calisto MT" w:cs="Arial"/>
          <w:szCs w:val="22"/>
        </w:rPr>
        <w:t xml:space="preserve"> effort to modify </w:t>
      </w:r>
      <w:r>
        <w:rPr>
          <w:rFonts w:ascii="Calisto MT" w:hAnsi="Calisto MT" w:cs="Arial"/>
          <w:szCs w:val="22"/>
        </w:rPr>
        <w:t>my</w:t>
      </w:r>
      <w:r w:rsidR="00722B98">
        <w:rPr>
          <w:rFonts w:ascii="Calisto MT" w:hAnsi="Calisto MT" w:cs="Arial"/>
          <w:szCs w:val="22"/>
        </w:rPr>
        <w:t xml:space="preserve"> style within reason in order</w:t>
      </w:r>
      <w:r w:rsidR="00722B98" w:rsidRPr="008323F1">
        <w:rPr>
          <w:rFonts w:ascii="Calisto MT" w:hAnsi="Calisto MT" w:cs="Arial"/>
          <w:szCs w:val="22"/>
        </w:rPr>
        <w:t xml:space="preserve"> to ensure success.</w:t>
      </w:r>
    </w:p>
    <w:p w14:paraId="1651E1E7" w14:textId="6E97F37D" w:rsidR="004F69F4" w:rsidRPr="0036688C" w:rsidRDefault="00E711AD" w:rsidP="00722B98">
      <w:pPr>
        <w:pStyle w:val="BodyText"/>
        <w:contextualSpacing/>
        <w:rPr>
          <w:rFonts w:ascii="Calisto MT" w:hAnsi="Calisto MT" w:cs="Arial"/>
          <w:szCs w:val="22"/>
        </w:rPr>
      </w:pPr>
      <w:r>
        <w:rPr>
          <w:rFonts w:ascii="Calisto MT" w:hAnsi="Calisto MT" w:cs="Arial"/>
          <w:szCs w:val="22"/>
        </w:rPr>
        <w:t>I</w:t>
      </w:r>
      <w:r w:rsidR="0036688C">
        <w:rPr>
          <w:rFonts w:ascii="Calisto MT" w:hAnsi="Calisto MT" w:cs="Arial"/>
          <w:szCs w:val="22"/>
        </w:rPr>
        <w:t xml:space="preserve"> expect every student to represent the University and the Program in a professional manner at all times. </w:t>
      </w:r>
    </w:p>
    <w:p w14:paraId="5E5410DD" w14:textId="77777777" w:rsidR="00CB56E6" w:rsidRDefault="00CB56E6" w:rsidP="00CB56E6">
      <w:pPr>
        <w:pStyle w:val="BodyText"/>
        <w:contextualSpacing/>
        <w:rPr>
          <w:rFonts w:ascii="Calisto MT" w:hAnsi="Calisto MT"/>
          <w:szCs w:val="22"/>
        </w:rPr>
      </w:pPr>
    </w:p>
    <w:p w14:paraId="5A17E618" w14:textId="77777777" w:rsidR="00CB56E6" w:rsidRDefault="00CB56E6" w:rsidP="00CB56E6">
      <w:pPr>
        <w:pStyle w:val="BodyText"/>
        <w:contextualSpacing/>
        <w:rPr>
          <w:rFonts w:ascii="Calisto MT" w:hAnsi="Calisto MT"/>
          <w:b/>
          <w:szCs w:val="22"/>
        </w:rPr>
      </w:pPr>
      <w:r w:rsidRPr="008F6201">
        <w:rPr>
          <w:rFonts w:ascii="Calisto MT" w:hAnsi="Calisto MT"/>
          <w:b/>
          <w:szCs w:val="22"/>
        </w:rPr>
        <w:t>TEACHING LEARNING METHODS</w:t>
      </w:r>
    </w:p>
    <w:p w14:paraId="61E31191" w14:textId="77777777" w:rsidR="00CB56E6" w:rsidRDefault="006860FD" w:rsidP="00CB56E6">
      <w:pPr>
        <w:pStyle w:val="BodyText"/>
        <w:rPr>
          <w:rFonts w:ascii="Calisto MT" w:hAnsi="Calisto MT" w:cs="Arial"/>
          <w:szCs w:val="22"/>
        </w:rPr>
      </w:pPr>
      <w:r w:rsidRPr="00491D0E">
        <w:rPr>
          <w:rFonts w:ascii="Calisto MT" w:hAnsi="Calisto MT" w:cs="Arial"/>
          <w:szCs w:val="22"/>
        </w:rPr>
        <w:t xml:space="preserve">Students will participate in </w:t>
      </w:r>
      <w:r w:rsidR="001A5E62" w:rsidRPr="00491D0E">
        <w:rPr>
          <w:rFonts w:ascii="Calisto MT" w:hAnsi="Calisto MT" w:cs="Arial"/>
          <w:szCs w:val="22"/>
        </w:rPr>
        <w:t xml:space="preserve">two </w:t>
      </w:r>
      <w:r w:rsidRPr="00491D0E">
        <w:rPr>
          <w:rFonts w:ascii="Calisto MT" w:hAnsi="Calisto MT" w:cs="Arial"/>
          <w:szCs w:val="22"/>
        </w:rPr>
        <w:t>L</w:t>
      </w:r>
      <w:r w:rsidR="00CB56E6" w:rsidRPr="00491D0E">
        <w:rPr>
          <w:rFonts w:ascii="Calisto MT" w:hAnsi="Calisto MT" w:cs="Arial"/>
          <w:szCs w:val="22"/>
        </w:rPr>
        <w:t>evel I FW experiences</w:t>
      </w:r>
      <w:r w:rsidR="001A5E62" w:rsidRPr="00491D0E">
        <w:rPr>
          <w:rFonts w:ascii="Calisto MT" w:hAnsi="Calisto MT" w:cs="Arial"/>
          <w:szCs w:val="22"/>
        </w:rPr>
        <w:t>, one in an outpatient setting and one in an inpatient setting,</w:t>
      </w:r>
      <w:r w:rsidR="00CB56E6" w:rsidRPr="00491D0E">
        <w:rPr>
          <w:rFonts w:ascii="Calisto MT" w:hAnsi="Calisto MT" w:cs="Arial"/>
          <w:szCs w:val="22"/>
        </w:rPr>
        <w:t xml:space="preserve"> once a week for </w:t>
      </w:r>
      <w:r w:rsidR="001A5E62" w:rsidRPr="00491D0E">
        <w:rPr>
          <w:rFonts w:ascii="Calisto MT" w:hAnsi="Calisto MT" w:cs="Arial"/>
          <w:szCs w:val="22"/>
        </w:rPr>
        <w:t xml:space="preserve">six weeks for </w:t>
      </w:r>
      <w:r w:rsidR="00CB56E6" w:rsidRPr="00491D0E">
        <w:rPr>
          <w:rFonts w:ascii="Calisto MT" w:hAnsi="Calisto MT" w:cs="Arial"/>
          <w:szCs w:val="22"/>
        </w:rPr>
        <w:t xml:space="preserve">a minimum of 4 hours each experience. Level I fieldwork involves observation and interaction with </w:t>
      </w:r>
      <w:r w:rsidR="00E711AD" w:rsidRPr="00491D0E">
        <w:rPr>
          <w:rFonts w:ascii="Calisto MT" w:hAnsi="Calisto MT" w:cs="Arial"/>
          <w:szCs w:val="22"/>
        </w:rPr>
        <w:t>adult</w:t>
      </w:r>
      <w:r w:rsidRPr="00491D0E">
        <w:rPr>
          <w:rFonts w:ascii="Calisto MT" w:hAnsi="Calisto MT" w:cs="Arial"/>
          <w:szCs w:val="22"/>
        </w:rPr>
        <w:t>/geriatric</w:t>
      </w:r>
      <w:r w:rsidR="00CB56E6" w:rsidRPr="00491D0E">
        <w:rPr>
          <w:rFonts w:ascii="Calisto MT" w:hAnsi="Calisto MT" w:cs="Arial"/>
          <w:szCs w:val="22"/>
        </w:rPr>
        <w:t xml:space="preserve"> </w:t>
      </w:r>
      <w:proofErr w:type="gramStart"/>
      <w:r w:rsidR="00CB56E6" w:rsidRPr="00491D0E">
        <w:rPr>
          <w:rFonts w:ascii="Calisto MT" w:hAnsi="Calisto MT" w:cs="Arial"/>
          <w:szCs w:val="22"/>
        </w:rPr>
        <w:t>populations  Students</w:t>
      </w:r>
      <w:proofErr w:type="gramEnd"/>
      <w:r w:rsidR="00CB56E6" w:rsidRPr="00491D0E">
        <w:rPr>
          <w:rFonts w:ascii="Calisto MT" w:hAnsi="Calisto MT" w:cs="Arial"/>
          <w:szCs w:val="22"/>
        </w:rPr>
        <w:t xml:space="preserve"> are expected to follo</w:t>
      </w:r>
      <w:r w:rsidR="00A82D3A" w:rsidRPr="00491D0E">
        <w:rPr>
          <w:rFonts w:ascii="Calisto MT" w:hAnsi="Calisto MT" w:cs="Arial"/>
          <w:szCs w:val="22"/>
        </w:rPr>
        <w:t>w the guidelines listed i</w:t>
      </w:r>
      <w:r w:rsidR="00974749" w:rsidRPr="00491D0E">
        <w:rPr>
          <w:rFonts w:ascii="Calisto MT" w:hAnsi="Calisto MT" w:cs="Arial"/>
          <w:szCs w:val="22"/>
        </w:rPr>
        <w:t>n the L</w:t>
      </w:r>
      <w:r w:rsidR="00CB56E6" w:rsidRPr="00491D0E">
        <w:rPr>
          <w:rFonts w:ascii="Calisto MT" w:hAnsi="Calisto MT" w:cs="Arial"/>
          <w:szCs w:val="22"/>
        </w:rPr>
        <w:t xml:space="preserve">evel I fieldwork </w:t>
      </w:r>
      <w:r w:rsidR="00E711AD" w:rsidRPr="00491D0E">
        <w:rPr>
          <w:rFonts w:ascii="Calisto MT" w:hAnsi="Calisto MT" w:cs="Arial"/>
          <w:szCs w:val="22"/>
        </w:rPr>
        <w:t>section</w:t>
      </w:r>
      <w:r w:rsidR="00CB56E6" w:rsidRPr="00491D0E">
        <w:rPr>
          <w:rFonts w:ascii="Calisto MT" w:hAnsi="Calisto MT" w:cs="Arial"/>
          <w:szCs w:val="22"/>
        </w:rPr>
        <w:t xml:space="preserve"> of the </w:t>
      </w:r>
      <w:r w:rsidR="00CB56E6" w:rsidRPr="00491D0E">
        <w:rPr>
          <w:rFonts w:ascii="Calisto MT" w:hAnsi="Calisto MT" w:cs="Arial"/>
          <w:i/>
          <w:szCs w:val="22"/>
        </w:rPr>
        <w:t>Fieldwork Manual</w:t>
      </w:r>
      <w:r w:rsidR="00CB56E6" w:rsidRPr="00491D0E">
        <w:rPr>
          <w:rFonts w:ascii="Calisto MT" w:hAnsi="Calisto MT" w:cs="Arial"/>
          <w:szCs w:val="22"/>
        </w:rPr>
        <w:t xml:space="preserve"> for professional behaviors, dress code, conduct and confidentiality</w:t>
      </w:r>
      <w:r w:rsidR="00CB56E6" w:rsidRPr="00124B02">
        <w:rPr>
          <w:rFonts w:ascii="Calisto MT" w:hAnsi="Calisto MT" w:cs="Arial"/>
          <w:szCs w:val="22"/>
        </w:rPr>
        <w:t>.</w:t>
      </w:r>
      <w:r w:rsidR="00CB56E6" w:rsidRPr="00B56506">
        <w:rPr>
          <w:rFonts w:ascii="Calisto MT" w:hAnsi="Calisto MT" w:cs="Arial"/>
          <w:szCs w:val="22"/>
        </w:rPr>
        <w:t xml:space="preserve">  </w:t>
      </w:r>
    </w:p>
    <w:p w14:paraId="5F25C243" w14:textId="77777777" w:rsidR="00A82D3A" w:rsidRDefault="00A82D3A" w:rsidP="00CB56E6">
      <w:pPr>
        <w:pStyle w:val="BodyText"/>
        <w:rPr>
          <w:rFonts w:ascii="Calisto MT" w:hAnsi="Calisto MT" w:cs="Arial"/>
          <w:szCs w:val="22"/>
        </w:rPr>
      </w:pPr>
    </w:p>
    <w:p w14:paraId="469A7555" w14:textId="77777777" w:rsidR="00A82D3A" w:rsidRPr="00B56506" w:rsidRDefault="00A82D3A" w:rsidP="00CB56E6">
      <w:pPr>
        <w:pStyle w:val="BodyText"/>
        <w:rPr>
          <w:rFonts w:ascii="Calisto MT" w:hAnsi="Calisto MT" w:cs="Arial"/>
          <w:szCs w:val="22"/>
        </w:rPr>
      </w:pPr>
      <w:r w:rsidRPr="001B39A1">
        <w:rPr>
          <w:rFonts w:ascii="Calisto MT" w:hAnsi="Calisto MT" w:cs="Arial"/>
          <w:szCs w:val="22"/>
        </w:rPr>
        <w:t xml:space="preserve">Students will also participate in classroom discussion and activities related to fieldwork experiences (refer to topical outline for seminar dates). This course requires the completion of structured assignments that enable occupational therapy students to reflect on the evaluation and intervention of </w:t>
      </w:r>
      <w:r w:rsidR="00E711AD" w:rsidRPr="001B39A1">
        <w:rPr>
          <w:rFonts w:ascii="Calisto MT" w:hAnsi="Calisto MT" w:cs="Arial"/>
          <w:szCs w:val="22"/>
        </w:rPr>
        <w:t>adult</w:t>
      </w:r>
      <w:r w:rsidRPr="001B39A1">
        <w:rPr>
          <w:rFonts w:ascii="Calisto MT" w:hAnsi="Calisto MT" w:cs="Arial"/>
          <w:szCs w:val="22"/>
        </w:rPr>
        <w:t xml:space="preserve"> clients as they engage in areas of occupational performance.</w:t>
      </w:r>
    </w:p>
    <w:p w14:paraId="2E94146C" w14:textId="77777777" w:rsidR="00CB56E6" w:rsidRDefault="00CB56E6" w:rsidP="00CB56E6">
      <w:pPr>
        <w:pStyle w:val="BodyText"/>
        <w:contextualSpacing/>
        <w:rPr>
          <w:rFonts w:ascii="Calisto MT" w:hAnsi="Calisto MT"/>
          <w:b/>
          <w:szCs w:val="22"/>
        </w:rPr>
      </w:pPr>
    </w:p>
    <w:p w14:paraId="01E04536" w14:textId="77777777" w:rsidR="00CB56E6" w:rsidRPr="008F6201" w:rsidRDefault="00CB56E6" w:rsidP="00CB56E6">
      <w:pPr>
        <w:pStyle w:val="BodyText"/>
        <w:contextualSpacing/>
        <w:rPr>
          <w:rFonts w:ascii="Calisto MT" w:hAnsi="Calisto MT"/>
          <w:b/>
          <w:szCs w:val="22"/>
        </w:rPr>
      </w:pPr>
      <w:r w:rsidRPr="008F6201">
        <w:rPr>
          <w:rFonts w:ascii="Calisto MT" w:hAnsi="Calisto MT"/>
          <w:b/>
          <w:szCs w:val="22"/>
        </w:rPr>
        <w:t>PULLING IT ALL TOGETHER</w:t>
      </w:r>
    </w:p>
    <w:p w14:paraId="13CBD128" w14:textId="72D923D2" w:rsidR="00CB56E6" w:rsidRPr="008F6201" w:rsidRDefault="00CB56E6" w:rsidP="00CB56E6">
      <w:pPr>
        <w:pStyle w:val="BodyText"/>
        <w:contextualSpacing/>
        <w:rPr>
          <w:rFonts w:ascii="Calisto MT" w:hAnsi="Calisto MT"/>
          <w:b/>
          <w:szCs w:val="22"/>
        </w:rPr>
      </w:pPr>
      <w:r w:rsidRPr="008F6201">
        <w:rPr>
          <w:rFonts w:ascii="Calisto MT" w:hAnsi="Calisto MT"/>
          <w:szCs w:val="22"/>
        </w:rPr>
        <w:t>Each program in OT must meet the same Accreditation Council for Occupational Therapy Education</w:t>
      </w:r>
      <w:r w:rsidRPr="008F6201">
        <w:rPr>
          <w:rFonts w:ascii="Calisto MT" w:hAnsi="Calisto MT"/>
          <w:b/>
          <w:szCs w:val="22"/>
        </w:rPr>
        <w:t xml:space="preserve"> (</w:t>
      </w:r>
      <w:r w:rsidRPr="008F6201">
        <w:rPr>
          <w:rFonts w:ascii="Calisto MT" w:hAnsi="Calisto MT"/>
          <w:szCs w:val="22"/>
        </w:rPr>
        <w:t xml:space="preserve">ACOTE) standards.  How they are met varies from program to program.  In each program, each standard must be addressed in at least two courses.  The standards that are addressed in this course are listed below. To review each standard, please refer the AOTA website at </w:t>
      </w:r>
      <w:hyperlink r:id="rId15" w:history="1">
        <w:r w:rsidRPr="008F6201">
          <w:rPr>
            <w:rStyle w:val="Hyperlink"/>
            <w:rFonts w:ascii="Calisto MT" w:hAnsi="Calisto MT"/>
            <w:szCs w:val="22"/>
          </w:rPr>
          <w:t>http://www.aota.org/nonmembers/area13/links/LINK13.asp</w:t>
        </w:r>
      </w:hyperlink>
      <w:r w:rsidRPr="008F6201">
        <w:rPr>
          <w:rFonts w:ascii="Calisto MT" w:hAnsi="Calisto MT"/>
          <w:szCs w:val="22"/>
        </w:rPr>
        <w:t>.</w:t>
      </w:r>
      <w:r w:rsidRPr="008F6201">
        <w:rPr>
          <w:rFonts w:ascii="Calisto MT" w:hAnsi="Calisto MT"/>
          <w:b/>
          <w:szCs w:val="22"/>
        </w:rPr>
        <w:t xml:space="preserve">  </w:t>
      </w:r>
    </w:p>
    <w:p w14:paraId="0D23A947" w14:textId="307AD20E" w:rsidR="00CB56E6" w:rsidRPr="008F6201" w:rsidRDefault="00CB56E6" w:rsidP="00CB56E6">
      <w:pPr>
        <w:pStyle w:val="BodyText"/>
        <w:contextualSpacing/>
        <w:rPr>
          <w:rFonts w:ascii="Calisto MT" w:hAnsi="Calisto MT"/>
          <w:b/>
          <w:szCs w:val="22"/>
        </w:rPr>
      </w:pPr>
    </w:p>
    <w:p w14:paraId="1506CEDB" w14:textId="0B9D111C" w:rsidR="00CB56E6" w:rsidRDefault="00CB56E6" w:rsidP="00CB56E6">
      <w:pPr>
        <w:pStyle w:val="BodyText"/>
        <w:contextualSpacing/>
        <w:rPr>
          <w:rFonts w:ascii="Calisto MT" w:hAnsi="Calisto MT"/>
          <w:szCs w:val="22"/>
        </w:rPr>
      </w:pPr>
      <w:r w:rsidRPr="008F6201">
        <w:rPr>
          <w:rFonts w:ascii="Calisto MT" w:hAnsi="Calisto MT"/>
          <w:szCs w:val="22"/>
        </w:rPr>
        <w:t xml:space="preserve">Our learning objectives are linked to the standards as well as our program objectives, our program mission and vision, and our overall curricular design. </w:t>
      </w:r>
      <w:r w:rsidR="00507E11">
        <w:rPr>
          <w:rFonts w:ascii="Calisto MT" w:hAnsi="Calisto MT"/>
          <w:szCs w:val="22"/>
        </w:rPr>
        <w:t xml:space="preserve">  </w:t>
      </w:r>
      <w:r w:rsidRPr="008F6201">
        <w:rPr>
          <w:rFonts w:ascii="Calisto MT" w:hAnsi="Calisto MT"/>
          <w:szCs w:val="22"/>
        </w:rPr>
        <w:t>So, to pull this all together for you, here are the course learning objectives, the program objectives they are linked to, the ACOTE standards that are addressed in this course, as well as how we plan to meet and measure the learning objectives for this course.</w:t>
      </w:r>
    </w:p>
    <w:p w14:paraId="413A5D22" w14:textId="77777777" w:rsidR="00CB56E6" w:rsidRPr="008F6201" w:rsidRDefault="00CB56E6" w:rsidP="00CB56E6">
      <w:pPr>
        <w:pStyle w:val="BodyText"/>
        <w:contextualSpacing/>
        <w:rPr>
          <w:rFonts w:ascii="Calisto MT" w:hAnsi="Calisto MT"/>
          <w:szCs w:val="22"/>
        </w:rPr>
      </w:pPr>
    </w:p>
    <w:p w14:paraId="7713B651" w14:textId="77777777" w:rsidR="00CB56E6" w:rsidRDefault="00CB56E6" w:rsidP="00CB56E6">
      <w:pPr>
        <w:pStyle w:val="BodyText"/>
        <w:contextualSpacing/>
        <w:rPr>
          <w:rFonts w:ascii="Calisto MT" w:hAnsi="Calisto MT"/>
          <w:szCs w:val="22"/>
        </w:rPr>
      </w:pPr>
      <w:r>
        <w:rPr>
          <w:rFonts w:ascii="Calisto MT" w:hAnsi="Calisto MT"/>
          <w:b/>
          <w:szCs w:val="22"/>
        </w:rPr>
        <w:t xml:space="preserve">LEARNING OBJECTIVES: </w:t>
      </w:r>
      <w:r w:rsidR="0074011A">
        <w:rPr>
          <w:rFonts w:ascii="Calisto MT" w:hAnsi="Calisto MT"/>
          <w:szCs w:val="22"/>
        </w:rPr>
        <w:t xml:space="preserve"> </w:t>
      </w:r>
      <w:r w:rsidRPr="00B7757A">
        <w:rPr>
          <w:rFonts w:ascii="Calisto MT" w:hAnsi="Calisto MT"/>
          <w:szCs w:val="22"/>
        </w:rPr>
        <w:t xml:space="preserve">As occupational therapists we need to understand anatomy and movement in order to understand how to adapt, modify, simplify, and or streamline occupations for humans </w:t>
      </w:r>
      <w:r>
        <w:rPr>
          <w:rFonts w:ascii="Calisto MT" w:hAnsi="Calisto MT"/>
          <w:szCs w:val="22"/>
        </w:rPr>
        <w:t>who may have difficulty being successful in occupations of choice or for those who may need refinement to improve occupational proficiency and well health.</w:t>
      </w:r>
      <w:r w:rsidRPr="00B7757A">
        <w:rPr>
          <w:rFonts w:ascii="Calisto MT" w:hAnsi="Calisto MT"/>
          <w:szCs w:val="22"/>
        </w:rPr>
        <w:t xml:space="preserve"> One of our program’s philosophical statements reads: Every human being is a unique and valued pe</w:t>
      </w:r>
      <w:r>
        <w:rPr>
          <w:rFonts w:ascii="Calisto MT" w:hAnsi="Calisto MT"/>
          <w:szCs w:val="22"/>
        </w:rPr>
        <w:t xml:space="preserve">rson, with dignity and worth. </w:t>
      </w:r>
      <w:r w:rsidRPr="00B7757A">
        <w:rPr>
          <w:rFonts w:ascii="Calisto MT" w:hAnsi="Calisto MT"/>
          <w:szCs w:val="22"/>
        </w:rPr>
        <w:t>Each person is an occupational being capable of continual change from the interaction between the internal and external environments of the individual person. The person, environment, and occupation are embedded and embodied in each other, and life’s meaning emerges through their interaction.  This purposefulness of life emerges in ways that cannot always be controlled, defined, or anticipated, but can potentially be facilitated. A meaningful life is derived from the person’s inner values and spiritual self. We believe engagement in balanced and meaningful occupations, leads to optimal wellness and life satis</w:t>
      </w:r>
      <w:r>
        <w:rPr>
          <w:rFonts w:ascii="Calisto MT" w:hAnsi="Calisto MT"/>
          <w:szCs w:val="22"/>
        </w:rPr>
        <w:t>faction.</w:t>
      </w:r>
    </w:p>
    <w:p w14:paraId="4A4640E1" w14:textId="77777777" w:rsidR="00CB56E6" w:rsidRDefault="00CB56E6" w:rsidP="00CB56E6">
      <w:pPr>
        <w:contextualSpacing/>
        <w:rPr>
          <w:rFonts w:ascii="Calisto MT" w:hAnsi="Calisto MT"/>
          <w:sz w:val="22"/>
          <w:szCs w:val="22"/>
        </w:rPr>
      </w:pPr>
    </w:p>
    <w:p w14:paraId="0433D088" w14:textId="77777777" w:rsidR="00CB56E6" w:rsidRDefault="00CB56E6" w:rsidP="00CB56E6">
      <w:pPr>
        <w:pStyle w:val="BodyText"/>
        <w:contextualSpacing/>
        <w:rPr>
          <w:rFonts w:ascii="Calisto MT" w:hAnsi="Calisto MT"/>
          <w:b/>
          <w:szCs w:val="22"/>
        </w:rPr>
      </w:pPr>
      <w:r>
        <w:rPr>
          <w:rFonts w:ascii="Calisto MT" w:hAnsi="Calisto MT"/>
          <w:b/>
          <w:szCs w:val="22"/>
        </w:rPr>
        <w:t>The student will actively participate to accomplish and meet the objectives to:</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0"/>
        <w:gridCol w:w="2134"/>
        <w:gridCol w:w="2240"/>
        <w:gridCol w:w="1439"/>
        <w:gridCol w:w="1493"/>
      </w:tblGrid>
      <w:tr w:rsidR="007B2CC3" w:rsidRPr="00E17BAB" w14:paraId="45EC3D89" w14:textId="77777777" w:rsidTr="00325271">
        <w:tc>
          <w:tcPr>
            <w:tcW w:w="2270" w:type="dxa"/>
          </w:tcPr>
          <w:p w14:paraId="52D3AE3F" w14:textId="77777777" w:rsidR="00CB56E6" w:rsidRPr="00E17BAB" w:rsidRDefault="00CB56E6" w:rsidP="00CB56E6">
            <w:pPr>
              <w:jc w:val="center"/>
              <w:rPr>
                <w:rFonts w:ascii="Calisto MT" w:hAnsi="Calisto MT"/>
                <w:sz w:val="22"/>
                <w:szCs w:val="22"/>
              </w:rPr>
            </w:pPr>
            <w:r w:rsidRPr="00E17BAB">
              <w:rPr>
                <w:rFonts w:ascii="Calisto MT" w:hAnsi="Calisto MT"/>
                <w:sz w:val="22"/>
                <w:szCs w:val="22"/>
              </w:rPr>
              <w:t>Learning Objective</w:t>
            </w:r>
          </w:p>
        </w:tc>
        <w:tc>
          <w:tcPr>
            <w:tcW w:w="2134" w:type="dxa"/>
          </w:tcPr>
          <w:p w14:paraId="1DD0939C" w14:textId="77777777" w:rsidR="00CB56E6" w:rsidRPr="00E17BAB" w:rsidRDefault="00CB56E6" w:rsidP="00CB56E6">
            <w:pPr>
              <w:rPr>
                <w:rFonts w:ascii="Calisto MT" w:hAnsi="Calisto MT"/>
                <w:sz w:val="22"/>
                <w:szCs w:val="22"/>
              </w:rPr>
            </w:pPr>
            <w:r w:rsidRPr="00E17BAB">
              <w:rPr>
                <w:rFonts w:ascii="Calisto MT" w:hAnsi="Calisto MT"/>
                <w:sz w:val="22"/>
                <w:szCs w:val="22"/>
              </w:rPr>
              <w:t>Program Objective</w:t>
            </w:r>
          </w:p>
        </w:tc>
        <w:tc>
          <w:tcPr>
            <w:tcW w:w="2240" w:type="dxa"/>
          </w:tcPr>
          <w:p w14:paraId="65BB90A6" w14:textId="77777777" w:rsidR="00CB56E6" w:rsidRPr="00E17BAB" w:rsidRDefault="00CB56E6" w:rsidP="00CB56E6">
            <w:pPr>
              <w:rPr>
                <w:rFonts w:ascii="Calisto MT" w:hAnsi="Calisto MT"/>
                <w:sz w:val="22"/>
                <w:szCs w:val="22"/>
              </w:rPr>
            </w:pPr>
            <w:r w:rsidRPr="00E17BAB">
              <w:rPr>
                <w:rFonts w:ascii="Calisto MT" w:hAnsi="Calisto MT"/>
                <w:sz w:val="22"/>
                <w:szCs w:val="22"/>
              </w:rPr>
              <w:t>ACOTE standard</w:t>
            </w:r>
          </w:p>
        </w:tc>
        <w:tc>
          <w:tcPr>
            <w:tcW w:w="1439" w:type="dxa"/>
          </w:tcPr>
          <w:p w14:paraId="67A92D5C" w14:textId="77777777" w:rsidR="00CB56E6" w:rsidRPr="00E17BAB" w:rsidRDefault="00CB56E6" w:rsidP="00CB56E6">
            <w:pPr>
              <w:jc w:val="center"/>
              <w:rPr>
                <w:rFonts w:ascii="Calisto MT" w:hAnsi="Calisto MT"/>
                <w:sz w:val="22"/>
                <w:szCs w:val="22"/>
              </w:rPr>
            </w:pPr>
            <w:r w:rsidRPr="00E17BAB">
              <w:rPr>
                <w:rFonts w:ascii="Calisto MT" w:hAnsi="Calisto MT"/>
                <w:sz w:val="22"/>
                <w:szCs w:val="22"/>
              </w:rPr>
              <w:t>Learning Experiences</w:t>
            </w:r>
          </w:p>
        </w:tc>
        <w:tc>
          <w:tcPr>
            <w:tcW w:w="1493" w:type="dxa"/>
          </w:tcPr>
          <w:p w14:paraId="603E0254" w14:textId="77777777" w:rsidR="00CB56E6" w:rsidRPr="00E17BAB" w:rsidRDefault="00CB56E6" w:rsidP="00CB56E6">
            <w:pPr>
              <w:jc w:val="center"/>
              <w:rPr>
                <w:rFonts w:ascii="Calisto MT" w:hAnsi="Calisto MT"/>
                <w:sz w:val="22"/>
                <w:szCs w:val="22"/>
              </w:rPr>
            </w:pPr>
            <w:r w:rsidRPr="00E17BAB">
              <w:rPr>
                <w:rFonts w:ascii="Calisto MT" w:hAnsi="Calisto MT"/>
                <w:sz w:val="22"/>
                <w:szCs w:val="22"/>
              </w:rPr>
              <w:t>How will the Learning Objective be Measured?</w:t>
            </w:r>
          </w:p>
        </w:tc>
      </w:tr>
      <w:tr w:rsidR="007B2CC3" w:rsidRPr="00E17BAB" w14:paraId="478EA82F" w14:textId="77777777" w:rsidTr="00325271">
        <w:tc>
          <w:tcPr>
            <w:tcW w:w="2270" w:type="dxa"/>
          </w:tcPr>
          <w:p w14:paraId="130195A0" w14:textId="77777777" w:rsidR="00CB56E6" w:rsidRPr="00E17BAB" w:rsidRDefault="00325271" w:rsidP="00E8101A">
            <w:pPr>
              <w:rPr>
                <w:rFonts w:ascii="Calisto MT" w:hAnsi="Calisto MT"/>
                <w:sz w:val="22"/>
                <w:szCs w:val="22"/>
              </w:rPr>
            </w:pPr>
            <w:r>
              <w:rPr>
                <w:rFonts w:ascii="Calisto MT" w:hAnsi="Calisto MT"/>
                <w:sz w:val="22"/>
                <w:szCs w:val="22"/>
              </w:rPr>
              <w:t>Demonstrate emerging professional, written, and oral communication skills in interactive learning with peers, building relationships with clients, and participating in professional practice arenas</w:t>
            </w:r>
          </w:p>
        </w:tc>
        <w:tc>
          <w:tcPr>
            <w:tcW w:w="2134" w:type="dxa"/>
          </w:tcPr>
          <w:p w14:paraId="3ED5E155" w14:textId="77777777" w:rsidR="007B2CC3" w:rsidRPr="007B2CC3" w:rsidRDefault="007B2CC3" w:rsidP="007B2CC3">
            <w:pPr>
              <w:ind w:left="50"/>
              <w:rPr>
                <w:rFonts w:ascii="Calisto MT" w:hAnsi="Calisto MT" w:cs="Verdana"/>
                <w:bCs/>
                <w:color w:val="222222"/>
                <w:sz w:val="22"/>
                <w:szCs w:val="22"/>
              </w:rPr>
            </w:pPr>
            <w:r w:rsidRPr="007B2CC3">
              <w:rPr>
                <w:rFonts w:ascii="Calisto MT" w:hAnsi="Calisto MT" w:cs="Verdana"/>
                <w:bCs/>
                <w:color w:val="222222"/>
                <w:sz w:val="22"/>
                <w:szCs w:val="22"/>
              </w:rPr>
              <w:t>Exhibit critical thinking, clinical reasoning, use of evidence, and competence in skills requisite for entry-level, holistic application of occupational therapy process.</w:t>
            </w:r>
          </w:p>
          <w:p w14:paraId="2E325B49" w14:textId="77777777" w:rsidR="00CB56E6" w:rsidRPr="00E17BAB" w:rsidRDefault="00CB56E6" w:rsidP="00CB56E6">
            <w:pPr>
              <w:rPr>
                <w:rFonts w:ascii="Calisto MT" w:hAnsi="Calisto MT"/>
                <w:sz w:val="22"/>
                <w:szCs w:val="22"/>
              </w:rPr>
            </w:pPr>
          </w:p>
        </w:tc>
        <w:tc>
          <w:tcPr>
            <w:tcW w:w="2240" w:type="dxa"/>
          </w:tcPr>
          <w:p w14:paraId="5CE4DE74" w14:textId="77777777" w:rsidR="00CB56E6" w:rsidRPr="00E17BAB" w:rsidRDefault="00E711AD" w:rsidP="00CB56E6">
            <w:pPr>
              <w:rPr>
                <w:rFonts w:ascii="Calisto MT" w:hAnsi="Calisto MT"/>
                <w:sz w:val="22"/>
                <w:szCs w:val="22"/>
              </w:rPr>
            </w:pPr>
            <w:r>
              <w:rPr>
                <w:rFonts w:ascii="Calisto MT" w:hAnsi="Calisto MT"/>
                <w:sz w:val="22"/>
                <w:szCs w:val="22"/>
              </w:rPr>
              <w:t>B.5.20 Effectively interact through written, oral and nonverbal communication with the client family, significant others, colleagues and the public in a professionally acceptable manner</w:t>
            </w:r>
          </w:p>
        </w:tc>
        <w:tc>
          <w:tcPr>
            <w:tcW w:w="1439" w:type="dxa"/>
          </w:tcPr>
          <w:p w14:paraId="5336E74C" w14:textId="77777777" w:rsidR="00CB56E6" w:rsidRPr="00E17BAB" w:rsidRDefault="00325271" w:rsidP="00325271">
            <w:pPr>
              <w:rPr>
                <w:rFonts w:ascii="Calisto MT" w:hAnsi="Calisto MT"/>
                <w:sz w:val="22"/>
                <w:szCs w:val="22"/>
              </w:rPr>
            </w:pPr>
            <w:r>
              <w:rPr>
                <w:rFonts w:ascii="Calisto MT" w:hAnsi="Calisto MT"/>
                <w:sz w:val="22"/>
                <w:szCs w:val="22"/>
              </w:rPr>
              <w:t>Class room discussion; FW experience</w:t>
            </w:r>
          </w:p>
        </w:tc>
        <w:tc>
          <w:tcPr>
            <w:tcW w:w="1493" w:type="dxa"/>
          </w:tcPr>
          <w:p w14:paraId="7C5442AC" w14:textId="77777777" w:rsidR="00CB56E6" w:rsidRPr="00E17BAB" w:rsidRDefault="007B2CC3" w:rsidP="007B2CC3">
            <w:pPr>
              <w:rPr>
                <w:rFonts w:ascii="Calisto MT" w:hAnsi="Calisto MT"/>
                <w:sz w:val="22"/>
                <w:szCs w:val="22"/>
              </w:rPr>
            </w:pPr>
            <w:r>
              <w:rPr>
                <w:rFonts w:ascii="Calisto MT" w:hAnsi="Calisto MT"/>
                <w:sz w:val="22"/>
                <w:szCs w:val="22"/>
              </w:rPr>
              <w:t>Assignment checklist,</w:t>
            </w:r>
            <w:r w:rsidR="0051571A">
              <w:rPr>
                <w:rFonts w:ascii="Calisto MT" w:hAnsi="Calisto MT"/>
                <w:sz w:val="22"/>
                <w:szCs w:val="22"/>
              </w:rPr>
              <w:t xml:space="preserve"> midterm and final FW evaluation</w:t>
            </w:r>
          </w:p>
        </w:tc>
      </w:tr>
      <w:tr w:rsidR="007B2CC3" w:rsidRPr="00E17BAB" w14:paraId="7E33551C" w14:textId="77777777" w:rsidTr="00325271">
        <w:tc>
          <w:tcPr>
            <w:tcW w:w="2270" w:type="dxa"/>
          </w:tcPr>
          <w:p w14:paraId="46D6FBE6" w14:textId="77777777" w:rsidR="004B2BF6" w:rsidRPr="00E17BAB" w:rsidRDefault="00325271" w:rsidP="00325271">
            <w:pPr>
              <w:rPr>
                <w:rFonts w:ascii="Calisto MT" w:hAnsi="Calisto MT"/>
                <w:sz w:val="22"/>
                <w:szCs w:val="22"/>
              </w:rPr>
            </w:pPr>
            <w:r>
              <w:rPr>
                <w:rFonts w:ascii="Calisto MT" w:hAnsi="Calisto MT"/>
                <w:sz w:val="22"/>
                <w:szCs w:val="22"/>
              </w:rPr>
              <w:t>Conduct professional observations and prepare written documentation that reflects knowledge of occupational performance in relation to environment/context, development expectations, and challenges to occupational performance for various individuals</w:t>
            </w:r>
          </w:p>
        </w:tc>
        <w:tc>
          <w:tcPr>
            <w:tcW w:w="2134" w:type="dxa"/>
          </w:tcPr>
          <w:p w14:paraId="408A84D1" w14:textId="77777777" w:rsidR="007B2CC3" w:rsidRPr="007B2CC3" w:rsidRDefault="007B2CC3" w:rsidP="007B2CC3">
            <w:pPr>
              <w:rPr>
                <w:rFonts w:ascii="Calisto MT" w:hAnsi="Calisto MT" w:cs="Verdana"/>
                <w:bCs/>
                <w:color w:val="222222"/>
                <w:sz w:val="22"/>
                <w:szCs w:val="22"/>
              </w:rPr>
            </w:pPr>
            <w:r w:rsidRPr="007B2CC3">
              <w:rPr>
                <w:rFonts w:ascii="Calisto MT" w:hAnsi="Calisto MT" w:cs="Verdana"/>
                <w:bCs/>
                <w:color w:val="222222"/>
                <w:sz w:val="22"/>
                <w:szCs w:val="22"/>
              </w:rPr>
              <w:t>Exhibit critical thinking, clinical reasoning, use of evidence, and competence in skills requisite for entry-level, holistic application of occupational therapy process.</w:t>
            </w:r>
          </w:p>
          <w:p w14:paraId="1D160CBC" w14:textId="77777777" w:rsidR="004B2BF6" w:rsidRPr="00E17BAB" w:rsidRDefault="004B2BF6" w:rsidP="00CB56E6">
            <w:pPr>
              <w:rPr>
                <w:rFonts w:ascii="Calisto MT" w:hAnsi="Calisto MT"/>
                <w:sz w:val="22"/>
                <w:szCs w:val="22"/>
              </w:rPr>
            </w:pPr>
          </w:p>
        </w:tc>
        <w:tc>
          <w:tcPr>
            <w:tcW w:w="2240" w:type="dxa"/>
          </w:tcPr>
          <w:p w14:paraId="71F354B9" w14:textId="77777777" w:rsidR="0074011A" w:rsidRDefault="0074011A" w:rsidP="0074011A">
            <w:pPr>
              <w:rPr>
                <w:rFonts w:ascii="Calisto MT" w:hAnsi="Calisto MT"/>
                <w:sz w:val="22"/>
                <w:szCs w:val="22"/>
              </w:rPr>
            </w:pPr>
            <w:r>
              <w:rPr>
                <w:rFonts w:ascii="Calisto MT" w:hAnsi="Calisto MT"/>
                <w:sz w:val="22"/>
                <w:szCs w:val="22"/>
              </w:rPr>
              <w:t>B.2.10 Use clinical reasoning to explain the rationale for and use of compensatory strategies when desired life tasks cannot be performed.</w:t>
            </w:r>
          </w:p>
        </w:tc>
        <w:tc>
          <w:tcPr>
            <w:tcW w:w="1439" w:type="dxa"/>
          </w:tcPr>
          <w:p w14:paraId="1F06218A" w14:textId="77777777" w:rsidR="004B2BF6" w:rsidRDefault="00325271" w:rsidP="00325271">
            <w:pPr>
              <w:rPr>
                <w:rFonts w:ascii="Calisto MT" w:hAnsi="Calisto MT"/>
                <w:sz w:val="22"/>
                <w:szCs w:val="22"/>
              </w:rPr>
            </w:pPr>
            <w:r>
              <w:rPr>
                <w:rFonts w:ascii="Calisto MT" w:hAnsi="Calisto MT"/>
                <w:sz w:val="22"/>
                <w:szCs w:val="22"/>
              </w:rPr>
              <w:t>Class room discussion; FW experience</w:t>
            </w:r>
            <w:r w:rsidR="007B2CC3">
              <w:rPr>
                <w:rFonts w:ascii="Calisto MT" w:hAnsi="Calisto MT"/>
                <w:sz w:val="22"/>
                <w:szCs w:val="22"/>
              </w:rPr>
              <w:t>,</w:t>
            </w:r>
          </w:p>
          <w:p w14:paraId="49416700" w14:textId="77777777" w:rsidR="007B2CC3" w:rsidRPr="00E17BAB" w:rsidRDefault="007B2CC3" w:rsidP="00325271">
            <w:pPr>
              <w:rPr>
                <w:rFonts w:ascii="Calisto MT" w:hAnsi="Calisto MT"/>
                <w:sz w:val="22"/>
                <w:szCs w:val="22"/>
              </w:rPr>
            </w:pPr>
            <w:r>
              <w:rPr>
                <w:rFonts w:ascii="Calisto MT" w:hAnsi="Calisto MT"/>
                <w:sz w:val="22"/>
                <w:szCs w:val="22"/>
              </w:rPr>
              <w:t>Discussion boards</w:t>
            </w:r>
          </w:p>
        </w:tc>
        <w:tc>
          <w:tcPr>
            <w:tcW w:w="1493" w:type="dxa"/>
          </w:tcPr>
          <w:p w14:paraId="6D1949DB" w14:textId="77777777" w:rsidR="004B2BF6" w:rsidRPr="00E17BAB" w:rsidRDefault="007B2CC3" w:rsidP="0051571A">
            <w:pPr>
              <w:rPr>
                <w:rFonts w:ascii="Calisto MT" w:hAnsi="Calisto MT"/>
                <w:sz w:val="22"/>
                <w:szCs w:val="22"/>
              </w:rPr>
            </w:pPr>
            <w:r>
              <w:rPr>
                <w:rFonts w:ascii="Calisto MT" w:hAnsi="Calisto MT"/>
                <w:sz w:val="22"/>
                <w:szCs w:val="22"/>
              </w:rPr>
              <w:t xml:space="preserve">Discussion Board on psychosocial factors affecting occupational performance, </w:t>
            </w:r>
            <w:r w:rsidR="00D071B1">
              <w:rPr>
                <w:rFonts w:ascii="Calisto MT" w:hAnsi="Calisto MT"/>
                <w:sz w:val="22"/>
                <w:szCs w:val="22"/>
              </w:rPr>
              <w:t>a</w:t>
            </w:r>
            <w:r>
              <w:rPr>
                <w:rFonts w:ascii="Calisto MT" w:hAnsi="Calisto MT"/>
                <w:sz w:val="22"/>
                <w:szCs w:val="22"/>
              </w:rPr>
              <w:t>ssignment checklist</w:t>
            </w:r>
            <w:r w:rsidR="0051571A">
              <w:rPr>
                <w:rFonts w:ascii="Calisto MT" w:hAnsi="Calisto MT"/>
                <w:sz w:val="22"/>
                <w:szCs w:val="22"/>
              </w:rPr>
              <w:t xml:space="preserve"> and midterm and final FW evaluation</w:t>
            </w:r>
          </w:p>
        </w:tc>
      </w:tr>
      <w:tr w:rsidR="007B2CC3" w:rsidRPr="00E17BAB" w14:paraId="788E9F27" w14:textId="77777777" w:rsidTr="00325271">
        <w:tc>
          <w:tcPr>
            <w:tcW w:w="2270" w:type="dxa"/>
          </w:tcPr>
          <w:p w14:paraId="12550B6F" w14:textId="77777777" w:rsidR="004B2BF6" w:rsidRPr="00E17BAB" w:rsidRDefault="00E8101A" w:rsidP="00E8101A">
            <w:pPr>
              <w:rPr>
                <w:rFonts w:ascii="Calisto MT" w:hAnsi="Calisto MT"/>
                <w:sz w:val="22"/>
                <w:szCs w:val="22"/>
              </w:rPr>
            </w:pPr>
            <w:r>
              <w:rPr>
                <w:rFonts w:ascii="Calisto MT" w:hAnsi="Calisto MT"/>
                <w:sz w:val="22"/>
                <w:szCs w:val="22"/>
              </w:rPr>
              <w:t>Demonstrate cultural/ethical awareness and respect for diversity when discussing, interpreting, reporting, and engaging with others in classroom and professional practice environments</w:t>
            </w:r>
          </w:p>
        </w:tc>
        <w:tc>
          <w:tcPr>
            <w:tcW w:w="2134" w:type="dxa"/>
          </w:tcPr>
          <w:p w14:paraId="63A46954" w14:textId="77777777" w:rsidR="0051571A" w:rsidRPr="0051571A" w:rsidRDefault="0051571A" w:rsidP="0051571A">
            <w:pPr>
              <w:widowControl w:val="0"/>
              <w:autoSpaceDE w:val="0"/>
              <w:autoSpaceDN w:val="0"/>
              <w:adjustRightInd w:val="0"/>
              <w:rPr>
                <w:rFonts w:ascii="Calisto MT" w:hAnsi="Calisto MT" w:cs="Verdana"/>
                <w:color w:val="222222"/>
                <w:sz w:val="22"/>
                <w:szCs w:val="22"/>
              </w:rPr>
            </w:pPr>
            <w:r w:rsidRPr="0051571A">
              <w:rPr>
                <w:rFonts w:ascii="Calisto MT" w:hAnsi="Calisto MT" w:cs="Verdana"/>
                <w:bCs/>
                <w:color w:val="222222"/>
                <w:sz w:val="22"/>
                <w:szCs w:val="22"/>
              </w:rPr>
              <w:t>R</w:t>
            </w:r>
            <w:r w:rsidRPr="0051571A">
              <w:rPr>
                <w:rFonts w:ascii="Calisto MT" w:hAnsi="Calisto MT" w:cs="Verdana"/>
                <w:color w:val="222222"/>
                <w:sz w:val="22"/>
                <w:szCs w:val="22"/>
              </w:rPr>
              <w:t>espond to unmet occupational and educational needs in underserved communities through leadership, advocacy, and service. </w:t>
            </w:r>
          </w:p>
          <w:p w14:paraId="3569AAB6" w14:textId="77777777" w:rsidR="004B2BF6" w:rsidRPr="00E17BAB" w:rsidRDefault="004B2BF6" w:rsidP="00CB56E6">
            <w:pPr>
              <w:rPr>
                <w:rFonts w:ascii="Calisto MT" w:hAnsi="Calisto MT"/>
                <w:sz w:val="22"/>
                <w:szCs w:val="22"/>
              </w:rPr>
            </w:pPr>
          </w:p>
        </w:tc>
        <w:tc>
          <w:tcPr>
            <w:tcW w:w="2240" w:type="dxa"/>
          </w:tcPr>
          <w:p w14:paraId="31C6D0E0" w14:textId="77777777" w:rsidR="004B2BF6" w:rsidRDefault="00B442F7" w:rsidP="00B442F7">
            <w:pPr>
              <w:rPr>
                <w:rFonts w:ascii="Calisto MT" w:hAnsi="Calisto MT"/>
                <w:sz w:val="22"/>
                <w:szCs w:val="22"/>
              </w:rPr>
            </w:pPr>
            <w:r>
              <w:rPr>
                <w:rFonts w:ascii="Calisto MT" w:hAnsi="Calisto MT"/>
                <w:sz w:val="22"/>
                <w:szCs w:val="22"/>
              </w:rPr>
              <w:t>B.1.5</w:t>
            </w:r>
            <w:r w:rsidR="004B2BF6">
              <w:rPr>
                <w:rFonts w:ascii="Calisto MT" w:hAnsi="Calisto MT"/>
                <w:sz w:val="22"/>
                <w:szCs w:val="22"/>
              </w:rPr>
              <w:t xml:space="preserve"> </w:t>
            </w:r>
            <w:r>
              <w:rPr>
                <w:rFonts w:ascii="Calisto MT" w:hAnsi="Calisto MT"/>
                <w:sz w:val="22"/>
                <w:szCs w:val="22"/>
              </w:rPr>
              <w:t>Demonstrate and understanding of the ethical and practical considerations that affect the health and wellness needs of those who are experiencing or are at risk for social injustice, occupational deprivation and disparity in the receipt of services.</w:t>
            </w:r>
          </w:p>
        </w:tc>
        <w:tc>
          <w:tcPr>
            <w:tcW w:w="1439" w:type="dxa"/>
          </w:tcPr>
          <w:p w14:paraId="3347E32A" w14:textId="77777777" w:rsidR="004B2BF6" w:rsidRPr="00E17BAB" w:rsidRDefault="00325271" w:rsidP="00325271">
            <w:pPr>
              <w:rPr>
                <w:rFonts w:ascii="Calisto MT" w:hAnsi="Calisto MT"/>
                <w:sz w:val="22"/>
                <w:szCs w:val="22"/>
              </w:rPr>
            </w:pPr>
            <w:r>
              <w:rPr>
                <w:rFonts w:ascii="Calisto MT" w:hAnsi="Calisto MT"/>
                <w:sz w:val="22"/>
                <w:szCs w:val="22"/>
              </w:rPr>
              <w:t>Class room discussion; FW experience</w:t>
            </w:r>
          </w:p>
        </w:tc>
        <w:tc>
          <w:tcPr>
            <w:tcW w:w="1493" w:type="dxa"/>
          </w:tcPr>
          <w:p w14:paraId="67E2882A" w14:textId="77777777" w:rsidR="004B2BF6" w:rsidRPr="00E17BAB" w:rsidRDefault="00D071B1" w:rsidP="0051571A">
            <w:pPr>
              <w:rPr>
                <w:rFonts w:ascii="Calisto MT" w:hAnsi="Calisto MT"/>
                <w:sz w:val="22"/>
                <w:szCs w:val="22"/>
              </w:rPr>
            </w:pPr>
            <w:r>
              <w:rPr>
                <w:rFonts w:ascii="Calisto MT" w:hAnsi="Calisto MT"/>
                <w:sz w:val="22"/>
                <w:szCs w:val="22"/>
              </w:rPr>
              <w:t>M</w:t>
            </w:r>
            <w:r w:rsidR="0051571A">
              <w:rPr>
                <w:rFonts w:ascii="Calisto MT" w:hAnsi="Calisto MT"/>
                <w:sz w:val="22"/>
                <w:szCs w:val="22"/>
              </w:rPr>
              <w:t>idterm and final FW evaluation</w:t>
            </w:r>
          </w:p>
        </w:tc>
      </w:tr>
      <w:tr w:rsidR="007B2CC3" w:rsidRPr="00E17BAB" w14:paraId="3AD484D5" w14:textId="77777777" w:rsidTr="00325271">
        <w:tc>
          <w:tcPr>
            <w:tcW w:w="2270" w:type="dxa"/>
          </w:tcPr>
          <w:p w14:paraId="127C8A97" w14:textId="77777777" w:rsidR="004B2BF6" w:rsidRPr="00E17BAB" w:rsidRDefault="00325271" w:rsidP="00E8101A">
            <w:pPr>
              <w:rPr>
                <w:rFonts w:ascii="Calisto MT" w:hAnsi="Calisto MT"/>
                <w:sz w:val="22"/>
                <w:szCs w:val="22"/>
              </w:rPr>
            </w:pPr>
            <w:r>
              <w:rPr>
                <w:rFonts w:ascii="Calisto MT" w:hAnsi="Calisto MT"/>
                <w:sz w:val="22"/>
                <w:szCs w:val="22"/>
              </w:rPr>
              <w:t xml:space="preserve">Participate in assigned level I FW </w:t>
            </w:r>
            <w:r>
              <w:rPr>
                <w:rFonts w:ascii="Calisto MT" w:hAnsi="Calisto MT"/>
                <w:sz w:val="22"/>
                <w:szCs w:val="22"/>
              </w:rPr>
              <w:lastRenderedPageBreak/>
              <w:t>placement and adhere to University’s, the OT Program’s, and the settings’ policies and procedures, including safety requirements</w:t>
            </w:r>
          </w:p>
        </w:tc>
        <w:tc>
          <w:tcPr>
            <w:tcW w:w="2134" w:type="dxa"/>
          </w:tcPr>
          <w:p w14:paraId="15A686B3" w14:textId="77777777" w:rsidR="00AE184B" w:rsidRPr="00AE184B" w:rsidRDefault="00AE184B" w:rsidP="00AE184B">
            <w:pPr>
              <w:widowControl w:val="0"/>
              <w:autoSpaceDE w:val="0"/>
              <w:autoSpaceDN w:val="0"/>
              <w:adjustRightInd w:val="0"/>
              <w:ind w:left="53"/>
              <w:rPr>
                <w:rFonts w:ascii="Calisto MT" w:eastAsiaTheme="minorEastAsia" w:hAnsi="Calisto MT" w:cs="Verdana"/>
                <w:bCs/>
                <w:color w:val="222222"/>
                <w:sz w:val="22"/>
                <w:szCs w:val="22"/>
              </w:rPr>
            </w:pPr>
            <w:r w:rsidRPr="00AE184B">
              <w:rPr>
                <w:rFonts w:ascii="Calisto MT" w:eastAsiaTheme="minorEastAsia" w:hAnsi="Calisto MT" w:cs="Verdana"/>
                <w:bCs/>
                <w:color w:val="222222"/>
                <w:sz w:val="22"/>
                <w:szCs w:val="22"/>
              </w:rPr>
              <w:lastRenderedPageBreak/>
              <w:t xml:space="preserve">Practice in a safe, legal and ethical </w:t>
            </w:r>
            <w:r w:rsidRPr="00AE184B">
              <w:rPr>
                <w:rFonts w:ascii="Calisto MT" w:eastAsiaTheme="minorEastAsia" w:hAnsi="Calisto MT" w:cs="Verdana"/>
                <w:bCs/>
                <w:color w:val="222222"/>
                <w:sz w:val="22"/>
                <w:szCs w:val="22"/>
              </w:rPr>
              <w:lastRenderedPageBreak/>
              <w:t>manner.</w:t>
            </w:r>
          </w:p>
          <w:p w14:paraId="21A6E5D4" w14:textId="77777777" w:rsidR="004B2BF6" w:rsidRPr="00E17BAB" w:rsidRDefault="004B2BF6" w:rsidP="00CB56E6">
            <w:pPr>
              <w:rPr>
                <w:rFonts w:ascii="Calisto MT" w:hAnsi="Calisto MT"/>
                <w:sz w:val="22"/>
                <w:szCs w:val="22"/>
              </w:rPr>
            </w:pPr>
          </w:p>
        </w:tc>
        <w:tc>
          <w:tcPr>
            <w:tcW w:w="2240" w:type="dxa"/>
          </w:tcPr>
          <w:p w14:paraId="1ACBB8EE" w14:textId="77777777" w:rsidR="004B2BF6" w:rsidRDefault="004B2BF6" w:rsidP="00CB56E6">
            <w:pPr>
              <w:rPr>
                <w:rFonts w:ascii="Calisto MT" w:hAnsi="Calisto MT"/>
                <w:sz w:val="22"/>
                <w:szCs w:val="22"/>
              </w:rPr>
            </w:pPr>
            <w:r>
              <w:rPr>
                <w:rFonts w:ascii="Calisto MT" w:hAnsi="Calisto MT"/>
                <w:sz w:val="22"/>
                <w:szCs w:val="22"/>
              </w:rPr>
              <w:lastRenderedPageBreak/>
              <w:t xml:space="preserve">B.2.8 Use sound judgment in regard to </w:t>
            </w:r>
            <w:r>
              <w:rPr>
                <w:rFonts w:ascii="Calisto MT" w:hAnsi="Calisto MT"/>
                <w:sz w:val="22"/>
                <w:szCs w:val="22"/>
              </w:rPr>
              <w:lastRenderedPageBreak/>
              <w:t>safety of self and others, and adhere to safety regulations throughout the occupational therapy process</w:t>
            </w:r>
            <w:r w:rsidR="00B442F7">
              <w:rPr>
                <w:rFonts w:ascii="Calisto MT" w:hAnsi="Calisto MT"/>
                <w:sz w:val="22"/>
                <w:szCs w:val="22"/>
              </w:rPr>
              <w:t xml:space="preserve"> as appropriate to the setting and scope of practice</w:t>
            </w:r>
          </w:p>
        </w:tc>
        <w:tc>
          <w:tcPr>
            <w:tcW w:w="1439" w:type="dxa"/>
          </w:tcPr>
          <w:p w14:paraId="14823DCF" w14:textId="77777777" w:rsidR="004B2BF6" w:rsidRPr="00E17BAB" w:rsidRDefault="00325271" w:rsidP="00325271">
            <w:pPr>
              <w:rPr>
                <w:rFonts w:ascii="Calisto MT" w:hAnsi="Calisto MT"/>
                <w:sz w:val="22"/>
                <w:szCs w:val="22"/>
              </w:rPr>
            </w:pPr>
            <w:r>
              <w:rPr>
                <w:rFonts w:ascii="Calisto MT" w:hAnsi="Calisto MT"/>
                <w:sz w:val="22"/>
                <w:szCs w:val="22"/>
              </w:rPr>
              <w:lastRenderedPageBreak/>
              <w:t xml:space="preserve">Class room discussion; </w:t>
            </w:r>
            <w:r>
              <w:rPr>
                <w:rFonts w:ascii="Calisto MT" w:hAnsi="Calisto MT"/>
                <w:sz w:val="22"/>
                <w:szCs w:val="22"/>
              </w:rPr>
              <w:lastRenderedPageBreak/>
              <w:t>FW experience</w:t>
            </w:r>
          </w:p>
        </w:tc>
        <w:tc>
          <w:tcPr>
            <w:tcW w:w="1493" w:type="dxa"/>
          </w:tcPr>
          <w:p w14:paraId="6389DC47" w14:textId="77777777" w:rsidR="004B2BF6" w:rsidRPr="00E17BAB" w:rsidRDefault="00D071B1" w:rsidP="0051571A">
            <w:pPr>
              <w:rPr>
                <w:rFonts w:ascii="Calisto MT" w:hAnsi="Calisto MT"/>
                <w:sz w:val="22"/>
                <w:szCs w:val="22"/>
              </w:rPr>
            </w:pPr>
            <w:r>
              <w:rPr>
                <w:rFonts w:ascii="Calisto MT" w:hAnsi="Calisto MT"/>
                <w:sz w:val="22"/>
                <w:szCs w:val="22"/>
              </w:rPr>
              <w:lastRenderedPageBreak/>
              <w:t>F</w:t>
            </w:r>
            <w:r w:rsidR="0051571A">
              <w:rPr>
                <w:rFonts w:ascii="Calisto MT" w:hAnsi="Calisto MT"/>
                <w:sz w:val="22"/>
                <w:szCs w:val="22"/>
              </w:rPr>
              <w:t>inal FW evaluation</w:t>
            </w:r>
          </w:p>
        </w:tc>
      </w:tr>
      <w:tr w:rsidR="003E7800" w:rsidRPr="00E17BAB" w14:paraId="671850F2" w14:textId="77777777" w:rsidTr="00325271">
        <w:tc>
          <w:tcPr>
            <w:tcW w:w="2270" w:type="dxa"/>
          </w:tcPr>
          <w:p w14:paraId="1AC48165" w14:textId="51273AB5" w:rsidR="003E7800" w:rsidRDefault="003E7800" w:rsidP="00AE184B">
            <w:pPr>
              <w:rPr>
                <w:rFonts w:ascii="Calisto MT" w:hAnsi="Calisto MT"/>
                <w:sz w:val="22"/>
                <w:szCs w:val="22"/>
              </w:rPr>
            </w:pPr>
            <w:r>
              <w:rPr>
                <w:rFonts w:ascii="Calisto MT" w:hAnsi="Calisto MT"/>
                <w:sz w:val="22"/>
                <w:szCs w:val="22"/>
              </w:rPr>
              <w:lastRenderedPageBreak/>
              <w:t xml:space="preserve">Participate in the evaluation process with </w:t>
            </w:r>
            <w:r w:rsidR="00AE184B">
              <w:rPr>
                <w:rFonts w:ascii="Calisto MT" w:hAnsi="Calisto MT"/>
                <w:sz w:val="22"/>
                <w:szCs w:val="22"/>
              </w:rPr>
              <w:t>fieldwork educator</w:t>
            </w:r>
            <w:r>
              <w:rPr>
                <w:rFonts w:ascii="Calisto MT" w:hAnsi="Calisto MT"/>
                <w:sz w:val="22"/>
                <w:szCs w:val="22"/>
              </w:rPr>
              <w:t xml:space="preserve"> and administer at least one screening or assessment tool adhering to appropriate procedures and protocols</w:t>
            </w:r>
          </w:p>
        </w:tc>
        <w:tc>
          <w:tcPr>
            <w:tcW w:w="2134" w:type="dxa"/>
          </w:tcPr>
          <w:p w14:paraId="69CEB92B" w14:textId="77777777" w:rsidR="00AE184B" w:rsidRPr="00DE7989" w:rsidRDefault="00AE184B" w:rsidP="00DE7989">
            <w:pPr>
              <w:pStyle w:val="ListParagraph"/>
              <w:ind w:left="0"/>
              <w:rPr>
                <w:rFonts w:ascii="Calisto MT" w:hAnsi="Calisto MT" w:cs="Verdana"/>
                <w:bCs/>
                <w:color w:val="222222"/>
                <w:sz w:val="22"/>
                <w:szCs w:val="22"/>
              </w:rPr>
            </w:pPr>
            <w:r w:rsidRPr="00DE7989">
              <w:rPr>
                <w:rFonts w:ascii="Calisto MT" w:hAnsi="Calisto MT" w:cs="Verdana"/>
                <w:bCs/>
                <w:color w:val="222222"/>
                <w:sz w:val="22"/>
                <w:szCs w:val="22"/>
              </w:rPr>
              <w:t>Practice in a safe, legal and ethical manner.</w:t>
            </w:r>
          </w:p>
          <w:p w14:paraId="719976DA" w14:textId="2B5B5D32" w:rsidR="006711C7" w:rsidRPr="005F6304" w:rsidRDefault="006711C7" w:rsidP="006711C7">
            <w:pPr>
              <w:pStyle w:val="ListParagraph"/>
              <w:widowControl w:val="0"/>
              <w:autoSpaceDE w:val="0"/>
              <w:autoSpaceDN w:val="0"/>
              <w:adjustRightInd w:val="0"/>
              <w:ind w:left="0"/>
              <w:rPr>
                <w:rFonts w:ascii="Calisto MT" w:hAnsi="Calisto MT" w:cs="Verdana"/>
                <w:color w:val="222222"/>
                <w:sz w:val="22"/>
                <w:szCs w:val="22"/>
              </w:rPr>
            </w:pPr>
          </w:p>
          <w:p w14:paraId="7FA4C2AC" w14:textId="77777777" w:rsidR="003E7800" w:rsidRPr="005F6304" w:rsidRDefault="003E7800" w:rsidP="0051571A">
            <w:pPr>
              <w:pStyle w:val="ListParagraph"/>
              <w:widowControl w:val="0"/>
              <w:autoSpaceDE w:val="0"/>
              <w:autoSpaceDN w:val="0"/>
              <w:adjustRightInd w:val="0"/>
              <w:ind w:left="0"/>
              <w:rPr>
                <w:rFonts w:ascii="Calisto MT" w:hAnsi="Calisto MT" w:cs="Verdana"/>
                <w:bCs/>
                <w:color w:val="222222"/>
                <w:sz w:val="22"/>
                <w:szCs w:val="22"/>
              </w:rPr>
            </w:pPr>
          </w:p>
        </w:tc>
        <w:tc>
          <w:tcPr>
            <w:tcW w:w="2240" w:type="dxa"/>
          </w:tcPr>
          <w:p w14:paraId="69A96C83" w14:textId="2C6A3FE3" w:rsidR="003E7800" w:rsidRPr="003E7800" w:rsidRDefault="00AE184B" w:rsidP="003E7800">
            <w:pPr>
              <w:rPr>
                <w:rFonts w:ascii="Calisto MT" w:hAnsi="Calisto MT"/>
                <w:sz w:val="22"/>
                <w:szCs w:val="22"/>
              </w:rPr>
            </w:pPr>
            <w:r>
              <w:rPr>
                <w:rFonts w:ascii="Calisto MT" w:hAnsi="Calisto MT"/>
                <w:sz w:val="22"/>
                <w:szCs w:val="22"/>
              </w:rPr>
              <w:t>B.</w:t>
            </w:r>
            <w:r w:rsidR="003E7800" w:rsidRPr="003E7800">
              <w:rPr>
                <w:rFonts w:ascii="Calisto MT" w:hAnsi="Calisto MT"/>
                <w:sz w:val="22"/>
                <w:szCs w:val="22"/>
              </w:rPr>
              <w:t>4.1 Use standardized and non</w:t>
            </w:r>
            <w:r w:rsidR="00953DD8">
              <w:rPr>
                <w:rFonts w:ascii="Calisto MT" w:hAnsi="Calisto MT"/>
                <w:sz w:val="22"/>
                <w:szCs w:val="22"/>
              </w:rPr>
              <w:t>-</w:t>
            </w:r>
            <w:r w:rsidR="003E7800" w:rsidRPr="003E7800">
              <w:rPr>
                <w:rFonts w:ascii="Calisto MT" w:hAnsi="Calisto MT"/>
                <w:sz w:val="22"/>
                <w:szCs w:val="22"/>
              </w:rPr>
              <w:t xml:space="preserve">standardized screening and assessment tools to determine the need for occupational therapy intervention. These tools include, but are not limited to, specified screening tools; assessments; skilled observations; occupational histories; consultations with other professionals; and interviews with the client, family, significant others, and community. </w:t>
            </w:r>
          </w:p>
          <w:p w14:paraId="796B93C2" w14:textId="77777777" w:rsidR="003E7800" w:rsidRPr="003E7800" w:rsidRDefault="003E7800" w:rsidP="003E7800">
            <w:pPr>
              <w:rPr>
                <w:rFonts w:ascii="Calisto MT" w:hAnsi="Calisto MT"/>
                <w:sz w:val="22"/>
                <w:szCs w:val="22"/>
              </w:rPr>
            </w:pPr>
          </w:p>
          <w:p w14:paraId="6ECD4F85" w14:textId="52B6D856" w:rsidR="003E7800" w:rsidRPr="003E7800" w:rsidRDefault="003E7800" w:rsidP="00CB56E6">
            <w:pPr>
              <w:rPr>
                <w:rFonts w:ascii="Calisto MT" w:hAnsi="Calisto MT"/>
                <w:sz w:val="22"/>
                <w:szCs w:val="22"/>
              </w:rPr>
            </w:pPr>
            <w:r w:rsidRPr="003E7800">
              <w:rPr>
                <w:rFonts w:ascii="Calisto MT" w:hAnsi="Calisto MT"/>
                <w:sz w:val="22"/>
                <w:szCs w:val="22"/>
              </w:rPr>
              <w:t xml:space="preserve">4.3 Use appropriate procedures and protocols (including standardized formats) when administering assessments. </w:t>
            </w:r>
          </w:p>
        </w:tc>
        <w:tc>
          <w:tcPr>
            <w:tcW w:w="1439" w:type="dxa"/>
          </w:tcPr>
          <w:p w14:paraId="420EBF2D" w14:textId="77777777" w:rsidR="003E7800" w:rsidRDefault="006711C7" w:rsidP="00325271">
            <w:pPr>
              <w:rPr>
                <w:rFonts w:ascii="Calisto MT" w:hAnsi="Calisto MT"/>
                <w:sz w:val="22"/>
                <w:szCs w:val="22"/>
              </w:rPr>
            </w:pPr>
            <w:r>
              <w:rPr>
                <w:rFonts w:ascii="Calisto MT" w:hAnsi="Calisto MT"/>
                <w:sz w:val="22"/>
                <w:szCs w:val="22"/>
              </w:rPr>
              <w:t>FW experience</w:t>
            </w:r>
          </w:p>
          <w:p w14:paraId="7E412A59" w14:textId="77777777" w:rsidR="00953DD8" w:rsidRDefault="00953DD8" w:rsidP="00325271">
            <w:pPr>
              <w:rPr>
                <w:rFonts w:ascii="Calisto MT" w:hAnsi="Calisto MT"/>
                <w:sz w:val="22"/>
                <w:szCs w:val="22"/>
              </w:rPr>
            </w:pPr>
          </w:p>
          <w:p w14:paraId="1A04F53D" w14:textId="77777777" w:rsidR="00953DD8" w:rsidRDefault="00953DD8" w:rsidP="00325271">
            <w:pPr>
              <w:rPr>
                <w:rFonts w:ascii="Calisto MT" w:hAnsi="Calisto MT"/>
                <w:sz w:val="22"/>
                <w:szCs w:val="22"/>
              </w:rPr>
            </w:pPr>
            <w:r>
              <w:rPr>
                <w:rFonts w:ascii="Calisto MT" w:hAnsi="Calisto MT"/>
                <w:sz w:val="22"/>
                <w:szCs w:val="22"/>
              </w:rPr>
              <w:t>Checklist items</w:t>
            </w:r>
          </w:p>
          <w:p w14:paraId="4DB73B57" w14:textId="77777777" w:rsidR="00953DD8" w:rsidRDefault="00953DD8" w:rsidP="00325271">
            <w:pPr>
              <w:rPr>
                <w:rFonts w:ascii="Calisto MT" w:hAnsi="Calisto MT"/>
                <w:sz w:val="22"/>
                <w:szCs w:val="22"/>
              </w:rPr>
            </w:pPr>
          </w:p>
          <w:p w14:paraId="55709814" w14:textId="26E581F4" w:rsidR="00953DD8" w:rsidRDefault="00953DD8" w:rsidP="00325271">
            <w:pPr>
              <w:rPr>
                <w:rFonts w:ascii="Calisto MT" w:hAnsi="Calisto MT"/>
                <w:sz w:val="22"/>
                <w:szCs w:val="22"/>
              </w:rPr>
            </w:pPr>
          </w:p>
        </w:tc>
        <w:tc>
          <w:tcPr>
            <w:tcW w:w="1493" w:type="dxa"/>
          </w:tcPr>
          <w:p w14:paraId="5B870D5B" w14:textId="34D17F8F" w:rsidR="003E7800" w:rsidRDefault="006711C7" w:rsidP="0051571A">
            <w:pPr>
              <w:rPr>
                <w:rFonts w:ascii="Calisto MT" w:hAnsi="Calisto MT"/>
                <w:sz w:val="22"/>
                <w:szCs w:val="22"/>
              </w:rPr>
            </w:pPr>
            <w:r>
              <w:rPr>
                <w:rFonts w:ascii="Calisto MT" w:hAnsi="Calisto MT"/>
                <w:sz w:val="22"/>
                <w:szCs w:val="22"/>
              </w:rPr>
              <w:t>Assignment Checklist</w:t>
            </w:r>
          </w:p>
        </w:tc>
      </w:tr>
      <w:tr w:rsidR="007B2CC3" w:rsidRPr="00E17BAB" w14:paraId="284FE346" w14:textId="77777777" w:rsidTr="00325271">
        <w:tc>
          <w:tcPr>
            <w:tcW w:w="2270" w:type="dxa"/>
          </w:tcPr>
          <w:p w14:paraId="69936042" w14:textId="225D765B" w:rsidR="006616D1" w:rsidRDefault="000950D4" w:rsidP="003653C7">
            <w:pPr>
              <w:rPr>
                <w:rFonts w:ascii="Calisto MT" w:hAnsi="Calisto MT"/>
                <w:sz w:val="22"/>
                <w:szCs w:val="22"/>
              </w:rPr>
            </w:pPr>
            <w:r>
              <w:rPr>
                <w:rFonts w:ascii="Calisto MT" w:hAnsi="Calisto MT"/>
                <w:sz w:val="22"/>
                <w:szCs w:val="22"/>
              </w:rPr>
              <w:t xml:space="preserve">Develop and perform </w:t>
            </w:r>
            <w:r w:rsidR="003653C7">
              <w:rPr>
                <w:rFonts w:ascii="Calisto MT" w:hAnsi="Calisto MT"/>
                <w:sz w:val="22"/>
                <w:szCs w:val="22"/>
              </w:rPr>
              <w:t xml:space="preserve">at least 2 </w:t>
            </w:r>
            <w:r w:rsidR="00DE7989">
              <w:rPr>
                <w:rFonts w:ascii="Calisto MT" w:hAnsi="Calisto MT"/>
                <w:sz w:val="22"/>
                <w:szCs w:val="22"/>
              </w:rPr>
              <w:t>occupation-</w:t>
            </w:r>
            <w:r w:rsidR="003E7800">
              <w:rPr>
                <w:rFonts w:ascii="Calisto MT" w:hAnsi="Calisto MT"/>
                <w:sz w:val="22"/>
                <w:szCs w:val="22"/>
              </w:rPr>
              <w:t xml:space="preserve"> based </w:t>
            </w:r>
            <w:r>
              <w:rPr>
                <w:rFonts w:ascii="Calisto MT" w:hAnsi="Calisto MT"/>
                <w:sz w:val="22"/>
                <w:szCs w:val="22"/>
              </w:rPr>
              <w:t>therapeutic interven</w:t>
            </w:r>
            <w:r w:rsidR="003653C7">
              <w:rPr>
                <w:rFonts w:ascii="Calisto MT" w:hAnsi="Calisto MT"/>
                <w:sz w:val="22"/>
                <w:szCs w:val="22"/>
              </w:rPr>
              <w:t>tions appropriate to specific client</w:t>
            </w:r>
            <w:r w:rsidR="00DE7989">
              <w:rPr>
                <w:rFonts w:ascii="Calisto MT" w:hAnsi="Calisto MT"/>
                <w:sz w:val="22"/>
                <w:szCs w:val="22"/>
              </w:rPr>
              <w:t>(s)</w:t>
            </w:r>
            <w:r w:rsidR="003653C7">
              <w:rPr>
                <w:rFonts w:ascii="Calisto MT" w:hAnsi="Calisto MT"/>
                <w:sz w:val="22"/>
                <w:szCs w:val="22"/>
              </w:rPr>
              <w:t xml:space="preserve"> </w:t>
            </w:r>
            <w:r w:rsidR="005752CA">
              <w:rPr>
                <w:rFonts w:ascii="Calisto MT" w:hAnsi="Calisto MT"/>
                <w:sz w:val="22"/>
                <w:szCs w:val="22"/>
              </w:rPr>
              <w:t>and setting (refer to checklist)</w:t>
            </w:r>
          </w:p>
          <w:p w14:paraId="55E0B9C3" w14:textId="77777777" w:rsidR="005752CA" w:rsidRDefault="005752CA" w:rsidP="003653C7">
            <w:pPr>
              <w:rPr>
                <w:rFonts w:ascii="Calisto MT" w:hAnsi="Calisto MT"/>
                <w:sz w:val="22"/>
                <w:szCs w:val="22"/>
              </w:rPr>
            </w:pPr>
          </w:p>
          <w:p w14:paraId="05F8AE95" w14:textId="6DCD3B57" w:rsidR="005752CA" w:rsidRDefault="005752CA" w:rsidP="003653C7">
            <w:pPr>
              <w:rPr>
                <w:rFonts w:ascii="Calisto MT" w:hAnsi="Calisto MT"/>
                <w:sz w:val="22"/>
                <w:szCs w:val="22"/>
              </w:rPr>
            </w:pPr>
          </w:p>
        </w:tc>
        <w:tc>
          <w:tcPr>
            <w:tcW w:w="2134" w:type="dxa"/>
          </w:tcPr>
          <w:p w14:paraId="304E3D62" w14:textId="77777777" w:rsidR="007B2CC3" w:rsidRPr="007B2CC3" w:rsidRDefault="007B2CC3" w:rsidP="007B2CC3">
            <w:pPr>
              <w:rPr>
                <w:rFonts w:ascii="Calisto MT" w:hAnsi="Calisto MT" w:cs="Verdana"/>
                <w:bCs/>
                <w:color w:val="222222"/>
                <w:sz w:val="22"/>
                <w:szCs w:val="22"/>
              </w:rPr>
            </w:pPr>
            <w:r w:rsidRPr="007B2CC3">
              <w:rPr>
                <w:rFonts w:ascii="Calisto MT" w:hAnsi="Calisto MT" w:cs="Verdana"/>
                <w:bCs/>
                <w:color w:val="222222"/>
                <w:sz w:val="22"/>
                <w:szCs w:val="22"/>
              </w:rPr>
              <w:t>Exhibit critical thinking, clinical reasoning, use of evidence, and competence in skills requisite for entry-level, holistic application of occupational therapy process.</w:t>
            </w:r>
          </w:p>
          <w:p w14:paraId="4495955E" w14:textId="77777777" w:rsidR="006616D1" w:rsidRPr="0051571A" w:rsidRDefault="006616D1" w:rsidP="0051571A">
            <w:pPr>
              <w:rPr>
                <w:rFonts w:ascii="Calisto MT" w:hAnsi="Calisto MT" w:cs="Verdana"/>
                <w:bCs/>
                <w:color w:val="222222"/>
                <w:sz w:val="22"/>
                <w:szCs w:val="22"/>
              </w:rPr>
            </w:pPr>
          </w:p>
        </w:tc>
        <w:tc>
          <w:tcPr>
            <w:tcW w:w="2240" w:type="dxa"/>
          </w:tcPr>
          <w:p w14:paraId="68B19704" w14:textId="5AAC3B07" w:rsidR="006616D1" w:rsidRPr="003E7800" w:rsidRDefault="003E7800" w:rsidP="005752CA">
            <w:pPr>
              <w:rPr>
                <w:rFonts w:ascii="Calisto MT" w:hAnsi="Calisto MT"/>
                <w:sz w:val="22"/>
                <w:szCs w:val="22"/>
              </w:rPr>
            </w:pPr>
            <w:r w:rsidRPr="003E7800">
              <w:rPr>
                <w:rFonts w:ascii="Calisto MT" w:hAnsi="Calisto MT"/>
                <w:sz w:val="22"/>
                <w:szCs w:val="22"/>
              </w:rPr>
              <w:t>B.5.3 Provide therapeutic use of occupation, exercises, and activities (e.g., occupation-based intervention, purposeful activity, preparatory methods).</w:t>
            </w:r>
          </w:p>
        </w:tc>
        <w:tc>
          <w:tcPr>
            <w:tcW w:w="1439" w:type="dxa"/>
          </w:tcPr>
          <w:p w14:paraId="7249DD03" w14:textId="77777777" w:rsidR="006616D1" w:rsidRDefault="0054229D" w:rsidP="004B2BF6">
            <w:pPr>
              <w:rPr>
                <w:rFonts w:ascii="Calisto MT" w:hAnsi="Calisto MT"/>
                <w:sz w:val="22"/>
                <w:szCs w:val="22"/>
              </w:rPr>
            </w:pPr>
            <w:r>
              <w:rPr>
                <w:rFonts w:ascii="Calisto MT" w:hAnsi="Calisto MT"/>
                <w:sz w:val="22"/>
                <w:szCs w:val="22"/>
              </w:rPr>
              <w:t>FW experience</w:t>
            </w:r>
          </w:p>
          <w:p w14:paraId="0215751C" w14:textId="77777777" w:rsidR="00953DD8" w:rsidRDefault="00953DD8" w:rsidP="004B2BF6">
            <w:pPr>
              <w:rPr>
                <w:rFonts w:ascii="Calisto MT" w:hAnsi="Calisto MT"/>
                <w:sz w:val="22"/>
                <w:szCs w:val="22"/>
              </w:rPr>
            </w:pPr>
          </w:p>
          <w:p w14:paraId="7FFB7121" w14:textId="5DFB397E" w:rsidR="00953DD8" w:rsidRDefault="00DE7989" w:rsidP="004B2BF6">
            <w:pPr>
              <w:rPr>
                <w:rFonts w:ascii="Calisto MT" w:hAnsi="Calisto MT"/>
                <w:sz w:val="22"/>
                <w:szCs w:val="22"/>
              </w:rPr>
            </w:pPr>
            <w:r>
              <w:rPr>
                <w:rFonts w:ascii="Calisto MT" w:hAnsi="Calisto MT"/>
                <w:sz w:val="22"/>
                <w:szCs w:val="22"/>
              </w:rPr>
              <w:t>C</w:t>
            </w:r>
            <w:r w:rsidR="00953DD8">
              <w:rPr>
                <w:rFonts w:ascii="Calisto MT" w:hAnsi="Calisto MT"/>
                <w:sz w:val="22"/>
                <w:szCs w:val="22"/>
              </w:rPr>
              <w:t>hecklist</w:t>
            </w:r>
            <w:r>
              <w:rPr>
                <w:rFonts w:ascii="Calisto MT" w:hAnsi="Calisto MT"/>
                <w:sz w:val="22"/>
                <w:szCs w:val="22"/>
              </w:rPr>
              <w:t xml:space="preserve"> items</w:t>
            </w:r>
          </w:p>
        </w:tc>
        <w:tc>
          <w:tcPr>
            <w:tcW w:w="1493" w:type="dxa"/>
          </w:tcPr>
          <w:p w14:paraId="1AAA6265" w14:textId="41A74312" w:rsidR="00953DD8" w:rsidRDefault="00953DD8" w:rsidP="0051571A">
            <w:pPr>
              <w:rPr>
                <w:rFonts w:ascii="Calisto MT" w:hAnsi="Calisto MT"/>
                <w:sz w:val="22"/>
                <w:szCs w:val="22"/>
              </w:rPr>
            </w:pPr>
            <w:r>
              <w:rPr>
                <w:rFonts w:ascii="Calisto MT" w:hAnsi="Calisto MT"/>
                <w:sz w:val="22"/>
                <w:szCs w:val="22"/>
              </w:rPr>
              <w:t>Assignment checklist</w:t>
            </w:r>
          </w:p>
          <w:p w14:paraId="48C4EC12" w14:textId="77777777" w:rsidR="00953DD8" w:rsidRDefault="00953DD8" w:rsidP="0051571A">
            <w:pPr>
              <w:rPr>
                <w:rFonts w:ascii="Calisto MT" w:hAnsi="Calisto MT"/>
                <w:sz w:val="22"/>
                <w:szCs w:val="22"/>
              </w:rPr>
            </w:pPr>
          </w:p>
          <w:p w14:paraId="09CDBBFF" w14:textId="77777777" w:rsidR="007E45A5" w:rsidRDefault="007E45A5" w:rsidP="0051571A">
            <w:pPr>
              <w:rPr>
                <w:rFonts w:ascii="Calisto MT" w:hAnsi="Calisto MT"/>
                <w:sz w:val="22"/>
                <w:szCs w:val="22"/>
              </w:rPr>
            </w:pPr>
          </w:p>
          <w:p w14:paraId="34B1E94C" w14:textId="424AD5C7" w:rsidR="007E45A5" w:rsidRDefault="007E45A5" w:rsidP="0051571A">
            <w:pPr>
              <w:rPr>
                <w:rFonts w:ascii="Calisto MT" w:hAnsi="Calisto MT"/>
                <w:sz w:val="22"/>
                <w:szCs w:val="22"/>
              </w:rPr>
            </w:pPr>
          </w:p>
        </w:tc>
      </w:tr>
      <w:tr w:rsidR="007B2CC3" w:rsidRPr="00E17BAB" w14:paraId="2D8BABFF" w14:textId="77777777" w:rsidTr="00325271">
        <w:tc>
          <w:tcPr>
            <w:tcW w:w="2270" w:type="dxa"/>
          </w:tcPr>
          <w:p w14:paraId="1BCEC607" w14:textId="77777777" w:rsidR="004B2BF6" w:rsidRPr="00E17BAB" w:rsidRDefault="00325271" w:rsidP="00325271">
            <w:pPr>
              <w:rPr>
                <w:rFonts w:ascii="Calisto MT" w:hAnsi="Calisto MT"/>
                <w:sz w:val="22"/>
                <w:szCs w:val="22"/>
              </w:rPr>
            </w:pPr>
            <w:r>
              <w:rPr>
                <w:rFonts w:ascii="Calisto MT" w:hAnsi="Calisto MT"/>
                <w:sz w:val="22"/>
                <w:szCs w:val="22"/>
              </w:rPr>
              <w:lastRenderedPageBreak/>
              <w:t>Develop skills in self-assessment and reflection in order to support personal and professional development and professional behaviors</w:t>
            </w:r>
          </w:p>
        </w:tc>
        <w:tc>
          <w:tcPr>
            <w:tcW w:w="2134" w:type="dxa"/>
          </w:tcPr>
          <w:p w14:paraId="668FCCF6" w14:textId="77777777" w:rsidR="0051571A" w:rsidRPr="0051571A" w:rsidRDefault="0051571A" w:rsidP="0051571A">
            <w:pPr>
              <w:rPr>
                <w:rFonts w:ascii="Calisto MT" w:hAnsi="Calisto MT"/>
              </w:rPr>
            </w:pPr>
            <w:r w:rsidRPr="0051571A">
              <w:rPr>
                <w:rFonts w:ascii="Calisto MT" w:hAnsi="Calisto MT" w:cs="Verdana"/>
                <w:bCs/>
                <w:color w:val="222222"/>
                <w:sz w:val="22"/>
                <w:szCs w:val="22"/>
              </w:rPr>
              <w:t>E</w:t>
            </w:r>
            <w:r w:rsidRPr="0051571A">
              <w:rPr>
                <w:rFonts w:ascii="Calisto MT" w:hAnsi="Calisto MT" w:cs="Verdana"/>
                <w:color w:val="222222"/>
                <w:sz w:val="22"/>
                <w:szCs w:val="22"/>
              </w:rPr>
              <w:t>xhibit critical thinking and clinical reasoning skills requisite for entry-level occupational therapy practice and ongoing continued competency.</w:t>
            </w:r>
          </w:p>
          <w:p w14:paraId="35B6F214" w14:textId="77777777" w:rsidR="004B2BF6" w:rsidRPr="00E17BAB" w:rsidRDefault="004B2BF6" w:rsidP="00CB56E6">
            <w:pPr>
              <w:rPr>
                <w:rFonts w:ascii="Calisto MT" w:hAnsi="Calisto MT"/>
                <w:sz w:val="22"/>
                <w:szCs w:val="22"/>
              </w:rPr>
            </w:pPr>
          </w:p>
        </w:tc>
        <w:tc>
          <w:tcPr>
            <w:tcW w:w="2240" w:type="dxa"/>
          </w:tcPr>
          <w:p w14:paraId="4671B4A5" w14:textId="77777777" w:rsidR="004B2BF6" w:rsidRPr="003E7800" w:rsidRDefault="00B442F7" w:rsidP="00CB56E6">
            <w:pPr>
              <w:rPr>
                <w:rFonts w:ascii="Calisto MT" w:hAnsi="Calisto MT"/>
                <w:sz w:val="22"/>
                <w:szCs w:val="22"/>
              </w:rPr>
            </w:pPr>
            <w:r w:rsidRPr="003E7800">
              <w:rPr>
                <w:rFonts w:ascii="Calisto MT" w:hAnsi="Calisto MT"/>
                <w:sz w:val="22"/>
                <w:szCs w:val="22"/>
              </w:rPr>
              <w:t>B.5.7</w:t>
            </w:r>
            <w:r w:rsidR="004B2BF6" w:rsidRPr="003E7800">
              <w:rPr>
                <w:rFonts w:ascii="Calisto MT" w:hAnsi="Calisto MT"/>
                <w:sz w:val="22"/>
                <w:szCs w:val="22"/>
              </w:rPr>
              <w:t xml:space="preserve"> Provide therapeutic use of self, including one’s personality, insights, perceptions, and judgments as part of the therapeutic process in both individual and group interaction</w:t>
            </w:r>
          </w:p>
        </w:tc>
        <w:tc>
          <w:tcPr>
            <w:tcW w:w="1439" w:type="dxa"/>
          </w:tcPr>
          <w:p w14:paraId="132BED72" w14:textId="77777777" w:rsidR="004B2BF6" w:rsidRPr="00E17BAB" w:rsidRDefault="005F6304" w:rsidP="004B2BF6">
            <w:pPr>
              <w:rPr>
                <w:rFonts w:ascii="Calisto MT" w:hAnsi="Calisto MT"/>
                <w:sz w:val="22"/>
                <w:szCs w:val="22"/>
              </w:rPr>
            </w:pPr>
            <w:r>
              <w:rPr>
                <w:rFonts w:ascii="Calisto MT" w:hAnsi="Calisto MT"/>
                <w:sz w:val="22"/>
                <w:szCs w:val="22"/>
              </w:rPr>
              <w:t>Class room discussion; FW experience</w:t>
            </w:r>
          </w:p>
        </w:tc>
        <w:tc>
          <w:tcPr>
            <w:tcW w:w="1493" w:type="dxa"/>
          </w:tcPr>
          <w:p w14:paraId="1740D72E" w14:textId="77777777" w:rsidR="004B2BF6" w:rsidRPr="00E17BAB" w:rsidRDefault="00D071B1" w:rsidP="0051571A">
            <w:pPr>
              <w:rPr>
                <w:rFonts w:ascii="Calisto MT" w:hAnsi="Calisto MT"/>
                <w:sz w:val="22"/>
                <w:szCs w:val="22"/>
              </w:rPr>
            </w:pPr>
            <w:r>
              <w:rPr>
                <w:rFonts w:ascii="Calisto MT" w:hAnsi="Calisto MT"/>
                <w:sz w:val="22"/>
                <w:szCs w:val="22"/>
              </w:rPr>
              <w:t>M</w:t>
            </w:r>
            <w:r w:rsidR="0051571A">
              <w:rPr>
                <w:rFonts w:ascii="Calisto MT" w:hAnsi="Calisto MT"/>
                <w:sz w:val="22"/>
                <w:szCs w:val="22"/>
              </w:rPr>
              <w:t xml:space="preserve">idterm </w:t>
            </w:r>
            <w:r>
              <w:rPr>
                <w:rFonts w:ascii="Calisto MT" w:hAnsi="Calisto MT"/>
                <w:sz w:val="22"/>
                <w:szCs w:val="22"/>
              </w:rPr>
              <w:t xml:space="preserve">self -assessment </w:t>
            </w:r>
            <w:r w:rsidR="0051571A">
              <w:rPr>
                <w:rFonts w:ascii="Calisto MT" w:hAnsi="Calisto MT"/>
                <w:sz w:val="22"/>
                <w:szCs w:val="22"/>
              </w:rPr>
              <w:t>and final FW evaluation</w:t>
            </w:r>
          </w:p>
        </w:tc>
      </w:tr>
      <w:tr w:rsidR="006711C7" w:rsidRPr="00E17BAB" w14:paraId="4BB9CED6" w14:textId="77777777" w:rsidTr="00325271">
        <w:tc>
          <w:tcPr>
            <w:tcW w:w="2270" w:type="dxa"/>
          </w:tcPr>
          <w:p w14:paraId="2CB3936E" w14:textId="2AE62366" w:rsidR="006711C7" w:rsidRDefault="006711C7" w:rsidP="00DE7989">
            <w:pPr>
              <w:rPr>
                <w:rFonts w:ascii="Calisto MT" w:hAnsi="Calisto MT"/>
                <w:sz w:val="22"/>
                <w:szCs w:val="22"/>
              </w:rPr>
            </w:pPr>
            <w:r>
              <w:rPr>
                <w:rFonts w:ascii="Calisto MT" w:hAnsi="Calisto MT"/>
                <w:sz w:val="22"/>
                <w:szCs w:val="22"/>
              </w:rPr>
              <w:t xml:space="preserve">Develop skills in patient mobility </w:t>
            </w:r>
            <w:r w:rsidR="006361F2">
              <w:rPr>
                <w:rFonts w:ascii="Calisto MT" w:hAnsi="Calisto MT"/>
                <w:sz w:val="22"/>
                <w:szCs w:val="22"/>
              </w:rPr>
              <w:t xml:space="preserve">with a </w:t>
            </w:r>
            <w:r w:rsidR="00DE7989">
              <w:rPr>
                <w:rFonts w:ascii="Calisto MT" w:hAnsi="Calisto MT"/>
                <w:sz w:val="22"/>
                <w:szCs w:val="22"/>
              </w:rPr>
              <w:t>fieldwork educator</w:t>
            </w:r>
            <w:r w:rsidR="00C35BAD">
              <w:rPr>
                <w:rFonts w:ascii="Calisto MT" w:hAnsi="Calisto MT"/>
                <w:sz w:val="22"/>
                <w:szCs w:val="22"/>
              </w:rPr>
              <w:t xml:space="preserve"> (refer to checklist)</w:t>
            </w:r>
          </w:p>
        </w:tc>
        <w:tc>
          <w:tcPr>
            <w:tcW w:w="2134" w:type="dxa"/>
          </w:tcPr>
          <w:p w14:paraId="3FE81CFC" w14:textId="77777777" w:rsidR="00DE7989" w:rsidRPr="00DE7989" w:rsidRDefault="00DE7989" w:rsidP="00DE7989">
            <w:pPr>
              <w:pStyle w:val="ListParagraph"/>
              <w:widowControl w:val="0"/>
              <w:autoSpaceDE w:val="0"/>
              <w:autoSpaceDN w:val="0"/>
              <w:adjustRightInd w:val="0"/>
              <w:ind w:left="53"/>
              <w:rPr>
                <w:rFonts w:ascii="Calisto MT" w:hAnsi="Calisto MT" w:cs="Verdana"/>
                <w:bCs/>
                <w:color w:val="222222"/>
                <w:sz w:val="22"/>
                <w:szCs w:val="22"/>
              </w:rPr>
            </w:pPr>
            <w:r w:rsidRPr="00DE7989">
              <w:rPr>
                <w:rFonts w:ascii="Calisto MT" w:hAnsi="Calisto MT" w:cs="Verdana"/>
                <w:bCs/>
                <w:color w:val="222222"/>
                <w:sz w:val="22"/>
                <w:szCs w:val="22"/>
              </w:rPr>
              <w:t>Practice in a safe, legal and ethical manner.</w:t>
            </w:r>
          </w:p>
          <w:p w14:paraId="002BA1E8" w14:textId="77777777" w:rsidR="006711C7" w:rsidRPr="0051571A" w:rsidRDefault="006711C7" w:rsidP="0051571A">
            <w:pPr>
              <w:rPr>
                <w:rFonts w:ascii="Calisto MT" w:hAnsi="Calisto MT" w:cs="Verdana"/>
                <w:bCs/>
                <w:color w:val="222222"/>
                <w:sz w:val="22"/>
                <w:szCs w:val="22"/>
              </w:rPr>
            </w:pPr>
          </w:p>
        </w:tc>
        <w:tc>
          <w:tcPr>
            <w:tcW w:w="2240" w:type="dxa"/>
          </w:tcPr>
          <w:p w14:paraId="24EEE493" w14:textId="4D4BCCAD" w:rsidR="006711C7" w:rsidRPr="003E7800" w:rsidRDefault="006711C7" w:rsidP="00CB56E6">
            <w:pPr>
              <w:rPr>
                <w:rFonts w:ascii="Calisto MT" w:hAnsi="Calisto MT"/>
                <w:sz w:val="22"/>
                <w:szCs w:val="22"/>
              </w:rPr>
            </w:pPr>
            <w:r w:rsidRPr="006711C7">
              <w:rPr>
                <w:rFonts w:ascii="Calisto MT" w:hAnsi="Calisto MT"/>
                <w:sz w:val="22"/>
                <w:szCs w:val="22"/>
              </w:rPr>
              <w:t xml:space="preserve">5.12 Provide recommendations and training in techniques to enhance functional mobility, including physical transfers, wheelchair management, and mobility devices. </w:t>
            </w:r>
          </w:p>
        </w:tc>
        <w:tc>
          <w:tcPr>
            <w:tcW w:w="1439" w:type="dxa"/>
          </w:tcPr>
          <w:p w14:paraId="6502529E" w14:textId="49CECE3F" w:rsidR="006711C7" w:rsidRDefault="006711C7" w:rsidP="004B2BF6">
            <w:pPr>
              <w:rPr>
                <w:rFonts w:ascii="Calisto MT" w:hAnsi="Calisto MT"/>
                <w:sz w:val="22"/>
                <w:szCs w:val="22"/>
              </w:rPr>
            </w:pPr>
            <w:r>
              <w:rPr>
                <w:rFonts w:ascii="Calisto MT" w:hAnsi="Calisto MT"/>
                <w:sz w:val="22"/>
                <w:szCs w:val="22"/>
              </w:rPr>
              <w:t xml:space="preserve">FW experience </w:t>
            </w:r>
          </w:p>
          <w:p w14:paraId="1DCB28AC" w14:textId="09CE338B" w:rsidR="00DE7989" w:rsidRDefault="00DE7989" w:rsidP="004B2BF6">
            <w:pPr>
              <w:rPr>
                <w:rFonts w:ascii="Calisto MT" w:hAnsi="Calisto MT"/>
                <w:sz w:val="22"/>
                <w:szCs w:val="22"/>
              </w:rPr>
            </w:pPr>
          </w:p>
          <w:p w14:paraId="469C13EB" w14:textId="42BB7B2D" w:rsidR="00DE7989" w:rsidRDefault="00DE7989" w:rsidP="004B2BF6">
            <w:pPr>
              <w:rPr>
                <w:rFonts w:ascii="Calisto MT" w:hAnsi="Calisto MT"/>
                <w:sz w:val="22"/>
                <w:szCs w:val="22"/>
              </w:rPr>
            </w:pPr>
            <w:r>
              <w:rPr>
                <w:rFonts w:ascii="Calisto MT" w:hAnsi="Calisto MT"/>
                <w:sz w:val="22"/>
                <w:szCs w:val="22"/>
              </w:rPr>
              <w:t>Checklist items</w:t>
            </w:r>
          </w:p>
          <w:p w14:paraId="19C87D0F" w14:textId="77777777" w:rsidR="00953DD8" w:rsidRDefault="00953DD8" w:rsidP="004B2BF6">
            <w:pPr>
              <w:rPr>
                <w:rFonts w:ascii="Calisto MT" w:hAnsi="Calisto MT"/>
                <w:sz w:val="22"/>
                <w:szCs w:val="22"/>
              </w:rPr>
            </w:pPr>
          </w:p>
          <w:p w14:paraId="7BC3A415" w14:textId="026C8F77" w:rsidR="00953DD8" w:rsidRDefault="00953DD8" w:rsidP="004B2BF6">
            <w:pPr>
              <w:rPr>
                <w:rFonts w:ascii="Calisto MT" w:hAnsi="Calisto MT"/>
                <w:sz w:val="22"/>
                <w:szCs w:val="22"/>
              </w:rPr>
            </w:pPr>
          </w:p>
        </w:tc>
        <w:tc>
          <w:tcPr>
            <w:tcW w:w="1493" w:type="dxa"/>
          </w:tcPr>
          <w:p w14:paraId="1B7AA933" w14:textId="26F11428" w:rsidR="006711C7" w:rsidRDefault="006711C7" w:rsidP="0051571A">
            <w:pPr>
              <w:rPr>
                <w:rFonts w:ascii="Calisto MT" w:hAnsi="Calisto MT"/>
                <w:sz w:val="22"/>
                <w:szCs w:val="22"/>
              </w:rPr>
            </w:pPr>
            <w:r>
              <w:rPr>
                <w:rFonts w:ascii="Calisto MT" w:hAnsi="Calisto MT"/>
                <w:sz w:val="22"/>
                <w:szCs w:val="22"/>
              </w:rPr>
              <w:t xml:space="preserve">Assignment Checklist </w:t>
            </w:r>
          </w:p>
        </w:tc>
      </w:tr>
      <w:tr w:rsidR="007B2CC3" w:rsidRPr="00E17BAB" w14:paraId="53A8F167" w14:textId="77777777" w:rsidTr="00325271">
        <w:tc>
          <w:tcPr>
            <w:tcW w:w="2270" w:type="dxa"/>
          </w:tcPr>
          <w:p w14:paraId="62521686" w14:textId="77777777" w:rsidR="00DF309E" w:rsidRDefault="00DF309E" w:rsidP="00DF309E">
            <w:pPr>
              <w:rPr>
                <w:rFonts w:ascii="Calisto MT" w:hAnsi="Calisto MT"/>
                <w:sz w:val="22"/>
                <w:szCs w:val="22"/>
              </w:rPr>
            </w:pPr>
            <w:r w:rsidRPr="0054229D">
              <w:rPr>
                <w:rFonts w:ascii="Calisto MT" w:hAnsi="Calisto MT"/>
                <w:sz w:val="22"/>
                <w:szCs w:val="22"/>
              </w:rPr>
              <w:t>Conduct professional observations and prepare written documentation that reflects knowledge of occupational performance in relation to environment/context, development expectations, and challenges to occupational performance for various individuals</w:t>
            </w:r>
          </w:p>
        </w:tc>
        <w:tc>
          <w:tcPr>
            <w:tcW w:w="2134" w:type="dxa"/>
          </w:tcPr>
          <w:p w14:paraId="0236F810" w14:textId="77777777" w:rsidR="00DF309E" w:rsidRPr="0051571A" w:rsidRDefault="00DF309E" w:rsidP="00DF309E">
            <w:pPr>
              <w:rPr>
                <w:rFonts w:ascii="Calisto MT" w:hAnsi="Calisto MT" w:cs="Verdana"/>
                <w:bCs/>
                <w:color w:val="222222"/>
                <w:sz w:val="22"/>
                <w:szCs w:val="22"/>
              </w:rPr>
            </w:pPr>
            <w:r w:rsidRPr="0054229D">
              <w:rPr>
                <w:rFonts w:ascii="Calisto MT" w:hAnsi="Calisto MT" w:cs="Verdana"/>
                <w:bCs/>
                <w:color w:val="222222"/>
                <w:sz w:val="22"/>
                <w:szCs w:val="22"/>
              </w:rPr>
              <w:t>Exhibit critical thinking and clinical reasoning skills requisite for entry-level occupational therapy practice and ongoing continued competency</w:t>
            </w:r>
          </w:p>
        </w:tc>
        <w:tc>
          <w:tcPr>
            <w:tcW w:w="2240" w:type="dxa"/>
          </w:tcPr>
          <w:p w14:paraId="11D72813" w14:textId="77777777" w:rsidR="00DF309E" w:rsidRPr="003E7800" w:rsidRDefault="00DF309E" w:rsidP="00DF309E">
            <w:pPr>
              <w:rPr>
                <w:rFonts w:ascii="Calisto MT" w:hAnsi="Calisto MT"/>
                <w:sz w:val="22"/>
                <w:szCs w:val="22"/>
              </w:rPr>
            </w:pPr>
            <w:r w:rsidRPr="003E7800">
              <w:rPr>
                <w:rFonts w:ascii="Calisto MT" w:hAnsi="Calisto MT"/>
                <w:b/>
                <w:bCs/>
                <w:sz w:val="22"/>
                <w:szCs w:val="22"/>
              </w:rPr>
              <w:t xml:space="preserve">B.5.32. </w:t>
            </w:r>
            <w:r w:rsidRPr="003E7800">
              <w:rPr>
                <w:rFonts w:ascii="Calisto MT" w:hAnsi="Calisto MT"/>
                <w:bCs/>
                <w:sz w:val="22"/>
                <w:szCs w:val="22"/>
              </w:rPr>
              <w:t>Document occupational therapy services to ensure accountability of service provision and to meet standards for reimbursement of services. Documentation must effectively communicate the need and rationale for occupational therapy services and must be appropriate to the context in which the service is delivered</w:t>
            </w:r>
          </w:p>
        </w:tc>
        <w:tc>
          <w:tcPr>
            <w:tcW w:w="1439" w:type="dxa"/>
          </w:tcPr>
          <w:p w14:paraId="46E99F3F" w14:textId="77777777" w:rsidR="00DF309E" w:rsidRDefault="00953DD8" w:rsidP="00DF309E">
            <w:pPr>
              <w:rPr>
                <w:rFonts w:ascii="Calisto MT" w:hAnsi="Calisto MT"/>
                <w:sz w:val="22"/>
                <w:szCs w:val="22"/>
              </w:rPr>
            </w:pPr>
            <w:r>
              <w:rPr>
                <w:rFonts w:ascii="Calisto MT" w:hAnsi="Calisto MT"/>
                <w:sz w:val="22"/>
                <w:szCs w:val="22"/>
              </w:rPr>
              <w:t>Classroom experience</w:t>
            </w:r>
          </w:p>
          <w:p w14:paraId="54928EC9" w14:textId="77777777" w:rsidR="00953DD8" w:rsidRDefault="00953DD8" w:rsidP="00DF309E">
            <w:pPr>
              <w:rPr>
                <w:rFonts w:ascii="Calisto MT" w:hAnsi="Calisto MT"/>
                <w:sz w:val="22"/>
                <w:szCs w:val="22"/>
              </w:rPr>
            </w:pPr>
          </w:p>
          <w:p w14:paraId="06292578" w14:textId="7D3ED7DB" w:rsidR="00953DD8" w:rsidRDefault="00953DD8" w:rsidP="00DF309E">
            <w:pPr>
              <w:rPr>
                <w:rFonts w:ascii="Calisto MT" w:hAnsi="Calisto MT"/>
                <w:sz w:val="22"/>
                <w:szCs w:val="22"/>
              </w:rPr>
            </w:pPr>
            <w:r>
              <w:rPr>
                <w:rFonts w:ascii="Calisto MT" w:hAnsi="Calisto MT"/>
                <w:sz w:val="22"/>
                <w:szCs w:val="22"/>
              </w:rPr>
              <w:t>FW experience</w:t>
            </w:r>
          </w:p>
        </w:tc>
        <w:tc>
          <w:tcPr>
            <w:tcW w:w="1493" w:type="dxa"/>
          </w:tcPr>
          <w:p w14:paraId="738F186D" w14:textId="5E57E097" w:rsidR="00DF309E" w:rsidRDefault="00DF309E" w:rsidP="00D071B1">
            <w:pPr>
              <w:rPr>
                <w:rFonts w:ascii="Calisto MT" w:hAnsi="Calisto MT"/>
                <w:sz w:val="22"/>
                <w:szCs w:val="22"/>
              </w:rPr>
            </w:pPr>
            <w:r>
              <w:rPr>
                <w:rFonts w:ascii="Calisto MT" w:hAnsi="Calisto MT"/>
                <w:sz w:val="22"/>
                <w:szCs w:val="22"/>
              </w:rPr>
              <w:t xml:space="preserve">OT </w:t>
            </w:r>
            <w:r w:rsidR="00953DD8">
              <w:rPr>
                <w:rFonts w:ascii="Calisto MT" w:hAnsi="Calisto MT"/>
                <w:sz w:val="22"/>
                <w:szCs w:val="22"/>
              </w:rPr>
              <w:t>Progress R</w:t>
            </w:r>
            <w:r w:rsidR="00D071B1">
              <w:rPr>
                <w:rFonts w:ascii="Calisto MT" w:hAnsi="Calisto MT"/>
                <w:sz w:val="22"/>
                <w:szCs w:val="22"/>
              </w:rPr>
              <w:t xml:space="preserve">eport </w:t>
            </w:r>
            <w:r>
              <w:rPr>
                <w:rFonts w:ascii="Calisto MT" w:hAnsi="Calisto MT"/>
                <w:sz w:val="22"/>
                <w:szCs w:val="22"/>
              </w:rPr>
              <w:t xml:space="preserve">on E*Value </w:t>
            </w:r>
          </w:p>
        </w:tc>
      </w:tr>
      <w:tr w:rsidR="007B2CC3" w:rsidRPr="00E17BAB" w14:paraId="7D5E703C" w14:textId="77777777" w:rsidTr="00325271">
        <w:tc>
          <w:tcPr>
            <w:tcW w:w="2270" w:type="dxa"/>
          </w:tcPr>
          <w:p w14:paraId="1341D429" w14:textId="77777777" w:rsidR="00DF309E" w:rsidRPr="00E17BAB" w:rsidRDefault="00DF309E" w:rsidP="00DF309E">
            <w:pPr>
              <w:rPr>
                <w:rFonts w:ascii="Calisto MT" w:hAnsi="Calisto MT"/>
                <w:sz w:val="22"/>
                <w:szCs w:val="22"/>
              </w:rPr>
            </w:pPr>
            <w:r>
              <w:rPr>
                <w:rFonts w:ascii="Calisto MT" w:hAnsi="Calisto MT"/>
                <w:sz w:val="22"/>
                <w:szCs w:val="22"/>
              </w:rPr>
              <w:t xml:space="preserve">Understand and adhere to the AOTA </w:t>
            </w:r>
            <w:r w:rsidRPr="00E8101A">
              <w:rPr>
                <w:rFonts w:ascii="Calisto MT" w:hAnsi="Calisto MT"/>
                <w:i/>
                <w:sz w:val="22"/>
                <w:szCs w:val="22"/>
              </w:rPr>
              <w:t>Code of Ethics</w:t>
            </w:r>
            <w:r>
              <w:rPr>
                <w:rFonts w:ascii="Calisto MT" w:hAnsi="Calisto MT"/>
                <w:i/>
                <w:sz w:val="22"/>
                <w:szCs w:val="22"/>
              </w:rPr>
              <w:t xml:space="preserve"> </w:t>
            </w:r>
            <w:r>
              <w:rPr>
                <w:rFonts w:ascii="Calisto MT" w:hAnsi="Calisto MT"/>
                <w:sz w:val="22"/>
                <w:szCs w:val="22"/>
              </w:rPr>
              <w:t>and begin to form</w:t>
            </w:r>
            <w:r w:rsidRPr="00325271">
              <w:rPr>
                <w:rFonts w:ascii="Calisto MT" w:hAnsi="Calisto MT"/>
                <w:sz w:val="22"/>
                <w:szCs w:val="22"/>
              </w:rPr>
              <w:t>ulate</w:t>
            </w:r>
            <w:r>
              <w:rPr>
                <w:rFonts w:ascii="Calisto MT" w:hAnsi="Calisto MT"/>
                <w:sz w:val="22"/>
                <w:szCs w:val="22"/>
              </w:rPr>
              <w:t xml:space="preserve"> one’s own ethical practice</w:t>
            </w:r>
          </w:p>
        </w:tc>
        <w:tc>
          <w:tcPr>
            <w:tcW w:w="2134" w:type="dxa"/>
          </w:tcPr>
          <w:p w14:paraId="5F74F745" w14:textId="77777777" w:rsidR="007B2CC3" w:rsidRPr="007B2CC3" w:rsidRDefault="007B2CC3" w:rsidP="007B2CC3">
            <w:pPr>
              <w:widowControl w:val="0"/>
              <w:autoSpaceDE w:val="0"/>
              <w:autoSpaceDN w:val="0"/>
              <w:adjustRightInd w:val="0"/>
              <w:ind w:left="50"/>
              <w:rPr>
                <w:rFonts w:ascii="Calisto MT" w:eastAsiaTheme="minorEastAsia" w:hAnsi="Calisto MT" w:cs="Verdana"/>
                <w:bCs/>
                <w:color w:val="222222"/>
                <w:sz w:val="22"/>
                <w:szCs w:val="22"/>
              </w:rPr>
            </w:pPr>
            <w:r w:rsidRPr="007B2CC3">
              <w:rPr>
                <w:rFonts w:ascii="Calisto MT" w:eastAsiaTheme="minorEastAsia" w:hAnsi="Calisto MT" w:cs="Verdana"/>
                <w:bCs/>
                <w:color w:val="222222"/>
                <w:sz w:val="22"/>
                <w:szCs w:val="22"/>
              </w:rPr>
              <w:t>Practice in a safe, legal and ethical manner.</w:t>
            </w:r>
          </w:p>
          <w:p w14:paraId="253EEBC2" w14:textId="77777777" w:rsidR="00DF309E" w:rsidRPr="00E17BAB" w:rsidRDefault="00DF309E" w:rsidP="00DF309E">
            <w:pPr>
              <w:rPr>
                <w:rFonts w:ascii="Calisto MT" w:hAnsi="Calisto MT"/>
                <w:sz w:val="22"/>
                <w:szCs w:val="22"/>
              </w:rPr>
            </w:pPr>
          </w:p>
        </w:tc>
        <w:tc>
          <w:tcPr>
            <w:tcW w:w="2240" w:type="dxa"/>
          </w:tcPr>
          <w:p w14:paraId="79E73535" w14:textId="77777777" w:rsidR="00DF309E" w:rsidRDefault="00DF309E" w:rsidP="00DF309E">
            <w:pPr>
              <w:rPr>
                <w:rFonts w:ascii="Calisto MT" w:hAnsi="Calisto MT"/>
                <w:sz w:val="22"/>
                <w:szCs w:val="22"/>
              </w:rPr>
            </w:pPr>
            <w:r>
              <w:rPr>
                <w:rFonts w:ascii="Calisto MT" w:hAnsi="Calisto MT"/>
                <w:sz w:val="22"/>
                <w:szCs w:val="22"/>
              </w:rPr>
              <w:t xml:space="preserve">B.9.1 Demonstrate a knowledge and understanding of the American Occupational Therapy Association (AOTA) </w:t>
            </w:r>
            <w:r w:rsidRPr="004B2BF6">
              <w:rPr>
                <w:rFonts w:ascii="Calisto MT" w:hAnsi="Calisto MT"/>
                <w:i/>
                <w:sz w:val="22"/>
                <w:szCs w:val="22"/>
              </w:rPr>
              <w:t xml:space="preserve">Occupational Therapy Code of Ethics, </w:t>
            </w:r>
            <w:r>
              <w:rPr>
                <w:rFonts w:ascii="Calisto MT" w:hAnsi="Calisto MT"/>
                <w:i/>
                <w:sz w:val="22"/>
                <w:szCs w:val="22"/>
              </w:rPr>
              <w:t>and Ethics Standards</w:t>
            </w:r>
            <w:r>
              <w:rPr>
                <w:rFonts w:ascii="Calisto MT" w:hAnsi="Calisto MT"/>
                <w:sz w:val="22"/>
                <w:szCs w:val="22"/>
              </w:rPr>
              <w:t xml:space="preserve"> and AOTA </w:t>
            </w:r>
            <w:r w:rsidRPr="004B2BF6">
              <w:rPr>
                <w:rFonts w:ascii="Calisto MT" w:hAnsi="Calisto MT"/>
                <w:i/>
                <w:sz w:val="22"/>
                <w:szCs w:val="22"/>
              </w:rPr>
              <w:t>Standards of Practice</w:t>
            </w:r>
            <w:r>
              <w:rPr>
                <w:rFonts w:ascii="Calisto MT" w:hAnsi="Calisto MT"/>
                <w:sz w:val="22"/>
                <w:szCs w:val="22"/>
              </w:rPr>
              <w:t xml:space="preserve"> and use them as a guide for </w:t>
            </w:r>
            <w:r>
              <w:rPr>
                <w:rFonts w:ascii="Calisto MT" w:hAnsi="Calisto MT"/>
                <w:sz w:val="22"/>
                <w:szCs w:val="22"/>
              </w:rPr>
              <w:lastRenderedPageBreak/>
              <w:t>ethical decision making in professional interactions, client interactions, and employment settings</w:t>
            </w:r>
          </w:p>
        </w:tc>
        <w:tc>
          <w:tcPr>
            <w:tcW w:w="1439" w:type="dxa"/>
          </w:tcPr>
          <w:p w14:paraId="35F13A40" w14:textId="77777777" w:rsidR="00DF309E" w:rsidRPr="00E17BAB" w:rsidRDefault="00DF309E" w:rsidP="00DF309E">
            <w:pPr>
              <w:rPr>
                <w:rFonts w:ascii="Calisto MT" w:hAnsi="Calisto MT"/>
                <w:sz w:val="22"/>
                <w:szCs w:val="22"/>
              </w:rPr>
            </w:pPr>
            <w:r>
              <w:rPr>
                <w:rFonts w:ascii="Calisto MT" w:hAnsi="Calisto MT"/>
                <w:sz w:val="22"/>
                <w:szCs w:val="22"/>
              </w:rPr>
              <w:lastRenderedPageBreak/>
              <w:t>Class room discussion; FW experience</w:t>
            </w:r>
          </w:p>
        </w:tc>
        <w:tc>
          <w:tcPr>
            <w:tcW w:w="1493" w:type="dxa"/>
          </w:tcPr>
          <w:p w14:paraId="025476CE" w14:textId="77777777" w:rsidR="00DF309E" w:rsidRPr="00E17BAB" w:rsidRDefault="00DF309E" w:rsidP="00D071B1">
            <w:pPr>
              <w:rPr>
                <w:rFonts w:ascii="Calisto MT" w:hAnsi="Calisto MT"/>
                <w:sz w:val="22"/>
                <w:szCs w:val="22"/>
              </w:rPr>
            </w:pPr>
            <w:r>
              <w:rPr>
                <w:rFonts w:ascii="Calisto MT" w:hAnsi="Calisto MT"/>
                <w:sz w:val="22"/>
                <w:szCs w:val="22"/>
              </w:rPr>
              <w:t>Written assignments and final FW evaluation</w:t>
            </w:r>
          </w:p>
        </w:tc>
      </w:tr>
      <w:tr w:rsidR="007B2CC3" w:rsidRPr="00E17BAB" w14:paraId="4D8343BA" w14:textId="77777777" w:rsidTr="00325271">
        <w:tc>
          <w:tcPr>
            <w:tcW w:w="2270" w:type="dxa"/>
          </w:tcPr>
          <w:p w14:paraId="2B049EDE" w14:textId="77777777" w:rsidR="00DF309E" w:rsidRPr="00E17BAB" w:rsidRDefault="00DF309E" w:rsidP="00DF309E">
            <w:pPr>
              <w:rPr>
                <w:rFonts w:ascii="Calisto MT" w:hAnsi="Calisto MT"/>
                <w:sz w:val="22"/>
                <w:szCs w:val="22"/>
              </w:rPr>
            </w:pPr>
            <w:r>
              <w:rPr>
                <w:rFonts w:ascii="Calisto MT" w:hAnsi="Calisto MT"/>
                <w:sz w:val="22"/>
                <w:szCs w:val="22"/>
              </w:rPr>
              <w:lastRenderedPageBreak/>
              <w:t>Demonstrate understanding of own values and background, and the impact of these on developing roles as occupational therapy professionals</w:t>
            </w:r>
          </w:p>
        </w:tc>
        <w:tc>
          <w:tcPr>
            <w:tcW w:w="2134" w:type="dxa"/>
          </w:tcPr>
          <w:p w14:paraId="6B4F78CC" w14:textId="77777777" w:rsidR="00DF309E" w:rsidRPr="005F6304" w:rsidRDefault="007B2CC3" w:rsidP="00DF309E">
            <w:pPr>
              <w:pStyle w:val="ListParagraph"/>
              <w:widowControl w:val="0"/>
              <w:autoSpaceDE w:val="0"/>
              <w:autoSpaceDN w:val="0"/>
              <w:adjustRightInd w:val="0"/>
              <w:ind w:left="0"/>
              <w:rPr>
                <w:rFonts w:ascii="Calisto MT" w:hAnsi="Calisto MT" w:cs="Verdana"/>
                <w:color w:val="222222"/>
                <w:sz w:val="22"/>
                <w:szCs w:val="22"/>
              </w:rPr>
            </w:pPr>
            <w:r w:rsidRPr="007B2CC3">
              <w:rPr>
                <w:rFonts w:ascii="Calisto MT" w:hAnsi="Calisto MT" w:cs="Verdana"/>
                <w:bCs/>
                <w:color w:val="222222"/>
                <w:sz w:val="22"/>
                <w:szCs w:val="22"/>
              </w:rPr>
              <w:t>Practice in a safe, legal and ethical manner</w:t>
            </w:r>
          </w:p>
        </w:tc>
        <w:tc>
          <w:tcPr>
            <w:tcW w:w="2240" w:type="dxa"/>
          </w:tcPr>
          <w:p w14:paraId="62DA1541" w14:textId="77777777" w:rsidR="00DF309E" w:rsidRDefault="00DF309E" w:rsidP="00DF309E">
            <w:pPr>
              <w:rPr>
                <w:rFonts w:ascii="Calisto MT" w:hAnsi="Calisto MT"/>
                <w:sz w:val="22"/>
                <w:szCs w:val="22"/>
              </w:rPr>
            </w:pPr>
            <w:r>
              <w:rPr>
                <w:rFonts w:ascii="Calisto MT" w:hAnsi="Calisto MT"/>
                <w:sz w:val="22"/>
                <w:szCs w:val="22"/>
              </w:rPr>
              <w:t>B.9.10 Demonstrate strategies for analyzing issues and making decisions to resolve personal and organizational ethical conflicts</w:t>
            </w:r>
          </w:p>
        </w:tc>
        <w:tc>
          <w:tcPr>
            <w:tcW w:w="1439" w:type="dxa"/>
          </w:tcPr>
          <w:p w14:paraId="636E5539" w14:textId="77777777" w:rsidR="00D071B1" w:rsidRDefault="00DF309E" w:rsidP="00DF309E">
            <w:pPr>
              <w:rPr>
                <w:rFonts w:ascii="Calisto MT" w:hAnsi="Calisto MT"/>
                <w:sz w:val="22"/>
                <w:szCs w:val="22"/>
              </w:rPr>
            </w:pPr>
            <w:r>
              <w:rPr>
                <w:rFonts w:ascii="Calisto MT" w:hAnsi="Calisto MT"/>
                <w:sz w:val="22"/>
                <w:szCs w:val="22"/>
              </w:rPr>
              <w:t xml:space="preserve">Class room discussion; </w:t>
            </w:r>
          </w:p>
          <w:p w14:paraId="1AC85A27" w14:textId="77777777" w:rsidR="00DF309E" w:rsidRPr="00E17BAB" w:rsidRDefault="00D071B1" w:rsidP="00DF309E">
            <w:pPr>
              <w:rPr>
                <w:rFonts w:ascii="Calisto MT" w:hAnsi="Calisto MT"/>
                <w:sz w:val="22"/>
                <w:szCs w:val="22"/>
              </w:rPr>
            </w:pPr>
            <w:r>
              <w:rPr>
                <w:rFonts w:ascii="Calisto MT" w:hAnsi="Calisto MT"/>
                <w:sz w:val="22"/>
                <w:szCs w:val="22"/>
              </w:rPr>
              <w:t xml:space="preserve">Discussion Board, </w:t>
            </w:r>
            <w:r w:rsidR="00DF309E">
              <w:rPr>
                <w:rFonts w:ascii="Calisto MT" w:hAnsi="Calisto MT"/>
                <w:sz w:val="22"/>
                <w:szCs w:val="22"/>
              </w:rPr>
              <w:t>FW experience</w:t>
            </w:r>
          </w:p>
        </w:tc>
        <w:tc>
          <w:tcPr>
            <w:tcW w:w="1493" w:type="dxa"/>
          </w:tcPr>
          <w:p w14:paraId="133759F8" w14:textId="77777777" w:rsidR="00DF309E" w:rsidRPr="00E17BAB" w:rsidRDefault="00D071B1" w:rsidP="00D071B1">
            <w:pPr>
              <w:rPr>
                <w:rFonts w:ascii="Calisto MT" w:hAnsi="Calisto MT"/>
                <w:sz w:val="22"/>
                <w:szCs w:val="22"/>
              </w:rPr>
            </w:pPr>
            <w:r>
              <w:rPr>
                <w:rFonts w:ascii="Calisto MT" w:hAnsi="Calisto MT"/>
                <w:sz w:val="22"/>
                <w:szCs w:val="22"/>
              </w:rPr>
              <w:t>Discussion board,</w:t>
            </w:r>
            <w:r w:rsidR="00DF309E">
              <w:rPr>
                <w:rFonts w:ascii="Calisto MT" w:hAnsi="Calisto MT"/>
                <w:sz w:val="22"/>
                <w:szCs w:val="22"/>
              </w:rPr>
              <w:t xml:space="preserve"> </w:t>
            </w:r>
            <w:r>
              <w:rPr>
                <w:rFonts w:ascii="Calisto MT" w:hAnsi="Calisto MT"/>
                <w:sz w:val="22"/>
                <w:szCs w:val="22"/>
              </w:rPr>
              <w:t>F</w:t>
            </w:r>
            <w:r w:rsidR="00DF309E">
              <w:rPr>
                <w:rFonts w:ascii="Calisto MT" w:hAnsi="Calisto MT"/>
                <w:sz w:val="22"/>
                <w:szCs w:val="22"/>
              </w:rPr>
              <w:t>inal FW evaluation</w:t>
            </w:r>
          </w:p>
        </w:tc>
      </w:tr>
    </w:tbl>
    <w:p w14:paraId="34ECBE90" w14:textId="77777777" w:rsidR="00507E11" w:rsidRDefault="00507E11" w:rsidP="004506BD">
      <w:pPr>
        <w:pStyle w:val="Heading2"/>
        <w:rPr>
          <w:rFonts w:ascii="Calisto MT" w:hAnsi="Calisto MT" w:cs="Verdana"/>
          <w:szCs w:val="22"/>
        </w:rPr>
      </w:pPr>
    </w:p>
    <w:p w14:paraId="3FCA1F18" w14:textId="23A61127" w:rsidR="00ED53D2" w:rsidRPr="00B56506" w:rsidRDefault="0051571A" w:rsidP="004506BD">
      <w:pPr>
        <w:pStyle w:val="Heading2"/>
        <w:rPr>
          <w:rFonts w:ascii="Calisto MT" w:hAnsi="Calisto MT"/>
          <w:szCs w:val="22"/>
        </w:rPr>
      </w:pPr>
      <w:r>
        <w:rPr>
          <w:rFonts w:ascii="Calisto MT" w:hAnsi="Calisto MT" w:cs="Verdana"/>
          <w:szCs w:val="22"/>
        </w:rPr>
        <w:t xml:space="preserve">THE PROGRAM WILL MEET THE FOLLOWING </w:t>
      </w:r>
      <w:r>
        <w:rPr>
          <w:rFonts w:ascii="Calisto MT" w:hAnsi="Calisto MT"/>
          <w:szCs w:val="22"/>
        </w:rPr>
        <w:t>ACOTE STANDARDS FOR LEVEL I FIELDWORK</w:t>
      </w:r>
    </w:p>
    <w:tbl>
      <w:tblPr>
        <w:tblStyle w:val="TableGrid1"/>
        <w:tblW w:w="9180" w:type="dxa"/>
        <w:tblInd w:w="108" w:type="dxa"/>
        <w:tblLook w:val="01E0" w:firstRow="1" w:lastRow="1" w:firstColumn="1" w:lastColumn="1" w:noHBand="0" w:noVBand="0"/>
      </w:tblPr>
      <w:tblGrid>
        <w:gridCol w:w="9180"/>
      </w:tblGrid>
      <w:tr w:rsidR="00ED53D2" w:rsidRPr="00B56506" w14:paraId="52D906E2" w14:textId="77777777" w:rsidTr="007802D7">
        <w:tc>
          <w:tcPr>
            <w:tcW w:w="9180" w:type="dxa"/>
          </w:tcPr>
          <w:p w14:paraId="4817C478" w14:textId="77777777" w:rsidR="00ED53D2" w:rsidRPr="00B56506" w:rsidRDefault="00ED53D2" w:rsidP="00ED53D2">
            <w:pPr>
              <w:spacing w:after="120"/>
              <w:rPr>
                <w:rFonts w:ascii="Calisto MT" w:hAnsi="Calisto MT"/>
                <w:sz w:val="22"/>
                <w:szCs w:val="22"/>
              </w:rPr>
            </w:pPr>
            <w:r w:rsidRPr="00B56506">
              <w:rPr>
                <w:rFonts w:ascii="Calisto MT" w:hAnsi="Calisto MT"/>
                <w:sz w:val="22"/>
                <w:szCs w:val="22"/>
              </w:rPr>
              <w:t>Ensure that Level I fieldwork is integral to the program’s curriculum design and include experiences designed to enrich didactic coursework through directed observation and participation in selected aspects of the occupational therapy process.</w:t>
            </w:r>
          </w:p>
        </w:tc>
      </w:tr>
      <w:tr w:rsidR="00ED53D2" w:rsidRPr="00B56506" w14:paraId="2DAAD7BF" w14:textId="77777777" w:rsidTr="007802D7">
        <w:tc>
          <w:tcPr>
            <w:tcW w:w="9180" w:type="dxa"/>
          </w:tcPr>
          <w:p w14:paraId="6AE9FD64" w14:textId="77777777" w:rsidR="00ED53D2" w:rsidRPr="00B56506" w:rsidRDefault="00ED53D2" w:rsidP="00ED53D2">
            <w:pPr>
              <w:spacing w:after="120"/>
              <w:rPr>
                <w:rFonts w:ascii="Calisto MT" w:hAnsi="Calisto MT"/>
                <w:sz w:val="22"/>
                <w:szCs w:val="22"/>
              </w:rPr>
            </w:pPr>
            <w:r w:rsidRPr="00B56506">
              <w:rPr>
                <w:rFonts w:ascii="Calisto MT" w:hAnsi="Calisto MT"/>
                <w:sz w:val="22"/>
                <w:szCs w:val="22"/>
              </w:rPr>
              <w:t xml:space="preserve">Ensure that qualified personnel supervise Level I fieldwork. Examples may include, but are not limited to, currently licensed or credentialed occupational therapists and occupational therapy assistants, psychologists, physician assistants, teachers, social workers, nurses, and physical therapists. </w:t>
            </w:r>
          </w:p>
        </w:tc>
      </w:tr>
      <w:tr w:rsidR="00ED53D2" w:rsidRPr="00B56506" w14:paraId="0256F0A6" w14:textId="77777777" w:rsidTr="007802D7">
        <w:tc>
          <w:tcPr>
            <w:tcW w:w="9180" w:type="dxa"/>
          </w:tcPr>
          <w:p w14:paraId="0E237BF4" w14:textId="77777777" w:rsidR="00ED53D2" w:rsidRPr="00B56506" w:rsidRDefault="00ED53D2" w:rsidP="00ED53D2">
            <w:pPr>
              <w:spacing w:after="120"/>
              <w:rPr>
                <w:rFonts w:ascii="Calisto MT" w:hAnsi="Calisto MT"/>
                <w:sz w:val="22"/>
                <w:szCs w:val="22"/>
              </w:rPr>
            </w:pPr>
            <w:r w:rsidRPr="00B56506">
              <w:rPr>
                <w:rFonts w:ascii="Calisto MT" w:hAnsi="Calisto MT"/>
                <w:sz w:val="22"/>
                <w:szCs w:val="22"/>
              </w:rPr>
              <w:t>Document all Level I fieldwork experiences that are provided to students, including mechanisms for formal evaluation of student performance. Ensure that Level I fieldwork is not substituted for any part of Level II fieldwork.</w:t>
            </w:r>
          </w:p>
        </w:tc>
      </w:tr>
    </w:tbl>
    <w:p w14:paraId="5C5ABBD6" w14:textId="77777777" w:rsidR="000940F3" w:rsidRPr="00B56506" w:rsidRDefault="000940F3" w:rsidP="00943486">
      <w:pPr>
        <w:pStyle w:val="BodyText"/>
        <w:rPr>
          <w:rFonts w:ascii="Calisto MT" w:hAnsi="Calisto MT" w:cs="Arial"/>
          <w:szCs w:val="22"/>
        </w:rPr>
      </w:pPr>
    </w:p>
    <w:p w14:paraId="1FE4EF0B" w14:textId="77777777" w:rsidR="00714621" w:rsidRDefault="00714621" w:rsidP="00714621">
      <w:pPr>
        <w:pStyle w:val="Heading2"/>
        <w:rPr>
          <w:rFonts w:ascii="Calisto MT" w:hAnsi="Calisto MT"/>
          <w:bCs/>
          <w:szCs w:val="22"/>
        </w:rPr>
      </w:pPr>
      <w:r w:rsidRPr="00B56506">
        <w:rPr>
          <w:rFonts w:ascii="Calisto MT" w:hAnsi="Calisto MT"/>
          <w:bCs/>
          <w:szCs w:val="22"/>
        </w:rPr>
        <w:t>RECOMMENDED TEXT</w:t>
      </w:r>
    </w:p>
    <w:p w14:paraId="2CB32B80" w14:textId="77777777" w:rsidR="0088706C" w:rsidRPr="0088706C" w:rsidRDefault="0088706C" w:rsidP="0088706C">
      <w:proofErr w:type="spellStart"/>
      <w:proofErr w:type="gramStart"/>
      <w:r>
        <w:t>Napier,B</w:t>
      </w:r>
      <w:proofErr w:type="spellEnd"/>
      <w:r>
        <w:t>.</w:t>
      </w:r>
      <w:proofErr w:type="gramEnd"/>
      <w:r>
        <w:t xml:space="preserve"> (2012) </w:t>
      </w:r>
      <w:r w:rsidRPr="0088706C">
        <w:rPr>
          <w:i/>
        </w:rPr>
        <w:t>Occupational Therapy Fieldwork Survival Guide</w:t>
      </w:r>
      <w:r>
        <w:t xml:space="preserve">. </w:t>
      </w:r>
      <w:proofErr w:type="gramStart"/>
      <w:r>
        <w:t>MD:AOTA</w:t>
      </w:r>
      <w:proofErr w:type="gramEnd"/>
      <w:r>
        <w:t xml:space="preserve"> Press.</w:t>
      </w:r>
    </w:p>
    <w:p w14:paraId="7098914F" w14:textId="77777777" w:rsidR="00714621" w:rsidRPr="00B56506" w:rsidRDefault="00714621" w:rsidP="00714621">
      <w:pPr>
        <w:pStyle w:val="Header"/>
        <w:tabs>
          <w:tab w:val="clear" w:pos="4320"/>
          <w:tab w:val="clear" w:pos="8640"/>
        </w:tabs>
        <w:rPr>
          <w:rFonts w:ascii="Calisto MT" w:hAnsi="Calisto MT" w:cs="Arial"/>
          <w:bCs/>
          <w:sz w:val="22"/>
          <w:szCs w:val="22"/>
        </w:rPr>
      </w:pPr>
      <w:r w:rsidRPr="00B56506">
        <w:rPr>
          <w:rFonts w:ascii="Calisto MT" w:hAnsi="Calisto MT" w:cs="Arial"/>
          <w:bCs/>
          <w:sz w:val="22"/>
          <w:szCs w:val="22"/>
        </w:rPr>
        <w:t xml:space="preserve">McConnell, T.H. (2007). </w:t>
      </w:r>
      <w:r w:rsidRPr="00B56506">
        <w:rPr>
          <w:rFonts w:ascii="Calisto MT" w:hAnsi="Calisto MT" w:cs="Arial"/>
          <w:bCs/>
          <w:i/>
          <w:sz w:val="22"/>
          <w:szCs w:val="22"/>
        </w:rPr>
        <w:t xml:space="preserve">The Nature of Disease: Pathology for the Health Profession. </w:t>
      </w:r>
      <w:r w:rsidRPr="00B56506">
        <w:rPr>
          <w:rFonts w:ascii="Calisto MT" w:hAnsi="Calisto MT" w:cs="Arial"/>
          <w:bCs/>
          <w:sz w:val="22"/>
          <w:szCs w:val="22"/>
        </w:rPr>
        <w:t xml:space="preserve">NY: </w:t>
      </w:r>
    </w:p>
    <w:p w14:paraId="280B6C4D" w14:textId="77777777" w:rsidR="00714621" w:rsidRPr="00B56506" w:rsidRDefault="00714621" w:rsidP="00714621">
      <w:pPr>
        <w:pStyle w:val="Header"/>
        <w:tabs>
          <w:tab w:val="clear" w:pos="4320"/>
          <w:tab w:val="clear" w:pos="8640"/>
        </w:tabs>
        <w:rPr>
          <w:rFonts w:ascii="Calisto MT" w:hAnsi="Calisto MT" w:cs="Arial"/>
          <w:bCs/>
          <w:sz w:val="22"/>
          <w:szCs w:val="22"/>
        </w:rPr>
      </w:pPr>
      <w:r w:rsidRPr="00B56506">
        <w:rPr>
          <w:rFonts w:ascii="Calisto MT" w:hAnsi="Calisto MT" w:cs="Arial"/>
          <w:bCs/>
          <w:sz w:val="22"/>
          <w:szCs w:val="22"/>
        </w:rPr>
        <w:tab/>
        <w:t>Lippincott Williams &amp; Wilkins.</w:t>
      </w:r>
    </w:p>
    <w:p w14:paraId="59468F54" w14:textId="77777777" w:rsidR="00714621" w:rsidRDefault="00714621" w:rsidP="00714621">
      <w:pPr>
        <w:pStyle w:val="Header"/>
        <w:tabs>
          <w:tab w:val="clear" w:pos="4320"/>
          <w:tab w:val="clear" w:pos="8640"/>
        </w:tabs>
        <w:rPr>
          <w:rFonts w:ascii="Calisto MT" w:hAnsi="Calisto MT" w:cs="Arial"/>
          <w:bCs/>
          <w:sz w:val="22"/>
          <w:szCs w:val="22"/>
        </w:rPr>
      </w:pPr>
      <w:proofErr w:type="spellStart"/>
      <w:r w:rsidRPr="00B56506">
        <w:rPr>
          <w:rFonts w:ascii="Calisto MT" w:hAnsi="Calisto MT" w:cs="Arial"/>
          <w:bCs/>
          <w:sz w:val="22"/>
          <w:szCs w:val="22"/>
        </w:rPr>
        <w:t>Sames</w:t>
      </w:r>
      <w:proofErr w:type="spellEnd"/>
      <w:r w:rsidRPr="00B56506">
        <w:rPr>
          <w:rFonts w:ascii="Calisto MT" w:hAnsi="Calisto MT" w:cs="Arial"/>
          <w:bCs/>
          <w:sz w:val="22"/>
          <w:szCs w:val="22"/>
        </w:rPr>
        <w:t xml:space="preserve">, K.M (2009). </w:t>
      </w:r>
      <w:r w:rsidRPr="00B56506">
        <w:rPr>
          <w:rFonts w:ascii="Calisto MT" w:hAnsi="Calisto MT" w:cs="Arial"/>
          <w:bCs/>
          <w:i/>
          <w:sz w:val="22"/>
          <w:szCs w:val="22"/>
        </w:rPr>
        <w:t>Documenting Occupational Therapy Practice</w:t>
      </w:r>
      <w:r w:rsidRPr="00B56506">
        <w:rPr>
          <w:rFonts w:ascii="Calisto MT" w:hAnsi="Calisto MT" w:cs="Arial"/>
          <w:bCs/>
          <w:sz w:val="22"/>
          <w:szCs w:val="22"/>
        </w:rPr>
        <w:t xml:space="preserve"> </w:t>
      </w:r>
      <w:r w:rsidRPr="00B56506">
        <w:rPr>
          <w:rFonts w:ascii="Calisto MT" w:hAnsi="Calisto MT" w:cs="Arial"/>
          <w:bCs/>
          <w:i/>
          <w:sz w:val="22"/>
          <w:szCs w:val="22"/>
        </w:rPr>
        <w:t>(2</w:t>
      </w:r>
      <w:r w:rsidRPr="00B56506">
        <w:rPr>
          <w:rFonts w:ascii="Calisto MT" w:hAnsi="Calisto MT" w:cs="Arial"/>
          <w:bCs/>
          <w:i/>
          <w:sz w:val="22"/>
          <w:szCs w:val="22"/>
          <w:vertAlign w:val="superscript"/>
        </w:rPr>
        <w:t>nd</w:t>
      </w:r>
      <w:r w:rsidRPr="00B56506">
        <w:rPr>
          <w:rFonts w:ascii="Calisto MT" w:hAnsi="Calisto MT" w:cs="Arial"/>
          <w:bCs/>
          <w:i/>
          <w:sz w:val="22"/>
          <w:szCs w:val="22"/>
        </w:rPr>
        <w:t xml:space="preserve"> </w:t>
      </w:r>
      <w:proofErr w:type="spellStart"/>
      <w:r w:rsidRPr="00B56506">
        <w:rPr>
          <w:rFonts w:ascii="Calisto MT" w:hAnsi="Calisto MT" w:cs="Arial"/>
          <w:bCs/>
          <w:i/>
          <w:sz w:val="22"/>
          <w:szCs w:val="22"/>
        </w:rPr>
        <w:t>ed</w:t>
      </w:r>
      <w:proofErr w:type="spellEnd"/>
      <w:r w:rsidRPr="00B56506">
        <w:rPr>
          <w:rFonts w:ascii="Calisto MT" w:hAnsi="Calisto MT" w:cs="Arial"/>
          <w:bCs/>
          <w:i/>
          <w:sz w:val="22"/>
          <w:szCs w:val="22"/>
        </w:rPr>
        <w:t>).</w:t>
      </w:r>
      <w:r w:rsidRPr="00B56506">
        <w:rPr>
          <w:rFonts w:ascii="Calisto MT" w:hAnsi="Calisto MT" w:cs="Arial"/>
          <w:bCs/>
          <w:sz w:val="22"/>
          <w:szCs w:val="22"/>
        </w:rPr>
        <w:t xml:space="preserve"> Upper Saddle River, </w:t>
      </w:r>
    </w:p>
    <w:p w14:paraId="02F55CB1" w14:textId="77777777" w:rsidR="00714621" w:rsidRPr="00B56506" w:rsidRDefault="00714621" w:rsidP="00714621">
      <w:pPr>
        <w:pStyle w:val="Header"/>
        <w:tabs>
          <w:tab w:val="clear" w:pos="4320"/>
          <w:tab w:val="clear" w:pos="8640"/>
        </w:tabs>
        <w:rPr>
          <w:rFonts w:ascii="Calisto MT" w:hAnsi="Calisto MT" w:cs="Arial"/>
          <w:bCs/>
          <w:sz w:val="22"/>
          <w:szCs w:val="22"/>
        </w:rPr>
      </w:pPr>
      <w:r>
        <w:rPr>
          <w:rFonts w:ascii="Calisto MT" w:hAnsi="Calisto MT" w:cs="Arial"/>
          <w:bCs/>
          <w:sz w:val="22"/>
          <w:szCs w:val="22"/>
        </w:rPr>
        <w:tab/>
      </w:r>
      <w:r w:rsidRPr="00B56506">
        <w:rPr>
          <w:rFonts w:ascii="Calisto MT" w:hAnsi="Calisto MT" w:cs="Arial"/>
          <w:bCs/>
          <w:sz w:val="22"/>
          <w:szCs w:val="22"/>
        </w:rPr>
        <w:t>NJ: Prentice Hall.</w:t>
      </w:r>
    </w:p>
    <w:p w14:paraId="19F1973E" w14:textId="77777777" w:rsidR="00714621" w:rsidRPr="00B56506" w:rsidRDefault="00714621" w:rsidP="00714621">
      <w:pPr>
        <w:pStyle w:val="Header"/>
        <w:tabs>
          <w:tab w:val="clear" w:pos="4320"/>
          <w:tab w:val="clear" w:pos="8640"/>
        </w:tabs>
        <w:rPr>
          <w:rFonts w:ascii="Calisto MT" w:hAnsi="Calisto MT" w:cs="Arial"/>
          <w:bCs/>
          <w:sz w:val="22"/>
          <w:szCs w:val="22"/>
        </w:rPr>
      </w:pPr>
      <w:r w:rsidRPr="00B56506">
        <w:rPr>
          <w:rFonts w:ascii="Calisto MT" w:hAnsi="Calisto MT" w:cs="Arial"/>
          <w:bCs/>
          <w:sz w:val="22"/>
          <w:szCs w:val="22"/>
        </w:rPr>
        <w:t>Select Readings (refer to BB under assignment/reading tab)</w:t>
      </w:r>
    </w:p>
    <w:p w14:paraId="7EA3E68D" w14:textId="77777777" w:rsidR="00507E11" w:rsidRDefault="00507E11">
      <w:pPr>
        <w:rPr>
          <w:rFonts w:ascii="Calisto MT" w:hAnsi="Calisto MT"/>
          <w:bCs/>
          <w:sz w:val="22"/>
          <w:szCs w:val="22"/>
        </w:rPr>
      </w:pPr>
      <w:r>
        <w:rPr>
          <w:rFonts w:ascii="Calisto MT" w:hAnsi="Calisto MT"/>
          <w:bCs/>
          <w:szCs w:val="22"/>
        </w:rPr>
        <w:br w:type="page"/>
      </w:r>
    </w:p>
    <w:p w14:paraId="1D107956" w14:textId="3F997ED7" w:rsidR="00841CAE" w:rsidRDefault="00A238B7" w:rsidP="00A238B7">
      <w:pPr>
        <w:pStyle w:val="BodyText"/>
        <w:contextualSpacing/>
        <w:rPr>
          <w:rFonts w:ascii="Calisto MT" w:hAnsi="Calisto MT"/>
          <w:b/>
          <w:szCs w:val="22"/>
        </w:rPr>
      </w:pPr>
      <w:r w:rsidRPr="008F6201">
        <w:rPr>
          <w:rFonts w:ascii="Calisto MT" w:hAnsi="Calisto MT"/>
          <w:b/>
          <w:szCs w:val="22"/>
        </w:rPr>
        <w:lastRenderedPageBreak/>
        <w:t>GRADING</w:t>
      </w:r>
    </w:p>
    <w:p w14:paraId="04EC7C04" w14:textId="2BA8BB5B" w:rsidR="00033D04" w:rsidRDefault="00033D04" w:rsidP="00A238B7">
      <w:pPr>
        <w:pStyle w:val="BodyText"/>
        <w:contextualSpacing/>
        <w:rPr>
          <w:rFonts w:ascii="Calisto MT" w:hAnsi="Calisto MT"/>
          <w:b/>
          <w:szCs w:val="22"/>
        </w:rPr>
      </w:pPr>
      <w:r>
        <w:rPr>
          <w:rFonts w:ascii="Calisto MT" w:hAnsi="Calisto MT"/>
          <w:b/>
          <w:szCs w:val="22"/>
        </w:rPr>
        <w:t>Maintaining Pre-requisites</w:t>
      </w:r>
      <w:r>
        <w:rPr>
          <w:rFonts w:ascii="Calisto MT" w:hAnsi="Calisto MT"/>
          <w:b/>
          <w:szCs w:val="22"/>
        </w:rPr>
        <w:tab/>
      </w:r>
      <w:r>
        <w:rPr>
          <w:rFonts w:ascii="Calisto MT" w:hAnsi="Calisto MT"/>
          <w:b/>
          <w:szCs w:val="22"/>
        </w:rPr>
        <w:tab/>
        <w:t>10%</w:t>
      </w:r>
    </w:p>
    <w:p w14:paraId="053D7E04" w14:textId="4063E4DB" w:rsidR="00974749" w:rsidRPr="00491D0E" w:rsidRDefault="00974749" w:rsidP="00A238B7">
      <w:pPr>
        <w:pStyle w:val="BodyText"/>
        <w:contextualSpacing/>
        <w:rPr>
          <w:rFonts w:ascii="Calisto MT" w:hAnsi="Calisto MT"/>
          <w:b/>
          <w:szCs w:val="22"/>
        </w:rPr>
      </w:pPr>
      <w:r>
        <w:rPr>
          <w:rFonts w:ascii="Calisto MT" w:hAnsi="Calisto MT"/>
          <w:b/>
          <w:szCs w:val="22"/>
        </w:rPr>
        <w:t>Attendance</w:t>
      </w:r>
      <w:r w:rsidR="00841CAE">
        <w:rPr>
          <w:rFonts w:ascii="Calisto MT" w:hAnsi="Calisto MT"/>
          <w:b/>
          <w:szCs w:val="22"/>
        </w:rPr>
        <w:tab/>
      </w:r>
      <w:r w:rsidR="00841CAE">
        <w:rPr>
          <w:rFonts w:ascii="Calisto MT" w:hAnsi="Calisto MT"/>
          <w:b/>
          <w:szCs w:val="22"/>
        </w:rPr>
        <w:tab/>
      </w:r>
      <w:r w:rsidR="00841CAE">
        <w:rPr>
          <w:rFonts w:ascii="Calisto MT" w:hAnsi="Calisto MT"/>
          <w:b/>
          <w:szCs w:val="22"/>
        </w:rPr>
        <w:tab/>
      </w:r>
      <w:r w:rsidR="00033D04">
        <w:rPr>
          <w:rFonts w:ascii="Calisto MT" w:hAnsi="Calisto MT"/>
          <w:b/>
          <w:szCs w:val="22"/>
        </w:rPr>
        <w:tab/>
      </w:r>
      <w:r w:rsidR="00DB4F43">
        <w:rPr>
          <w:rFonts w:ascii="Calisto MT" w:hAnsi="Calisto MT"/>
          <w:b/>
          <w:szCs w:val="22"/>
        </w:rPr>
        <w:t>3</w:t>
      </w:r>
      <w:r w:rsidR="00033D04">
        <w:rPr>
          <w:rFonts w:ascii="Calisto MT" w:hAnsi="Calisto MT"/>
          <w:b/>
          <w:szCs w:val="22"/>
        </w:rPr>
        <w:t>0</w:t>
      </w:r>
      <w:r w:rsidR="00841CAE">
        <w:rPr>
          <w:rFonts w:ascii="Calisto MT" w:hAnsi="Calisto MT"/>
          <w:b/>
          <w:szCs w:val="22"/>
        </w:rPr>
        <w:t>%</w:t>
      </w:r>
    </w:p>
    <w:p w14:paraId="23180CA3" w14:textId="343451EE" w:rsidR="00841CAE" w:rsidRPr="00491D0E" w:rsidRDefault="00B163CE" w:rsidP="00A238B7">
      <w:pPr>
        <w:pStyle w:val="BodyText"/>
        <w:contextualSpacing/>
        <w:rPr>
          <w:rFonts w:ascii="Calisto MT" w:hAnsi="Calisto MT"/>
          <w:b/>
          <w:szCs w:val="22"/>
        </w:rPr>
      </w:pPr>
      <w:r w:rsidRPr="00491D0E">
        <w:rPr>
          <w:rFonts w:ascii="Calisto MT" w:hAnsi="Calisto MT"/>
          <w:b/>
          <w:szCs w:val="22"/>
        </w:rPr>
        <w:t>Assignment</w:t>
      </w:r>
      <w:r w:rsidR="00F35DE0">
        <w:rPr>
          <w:rFonts w:ascii="Calisto MT" w:hAnsi="Calisto MT"/>
          <w:b/>
          <w:szCs w:val="22"/>
        </w:rPr>
        <w:t>s</w:t>
      </w:r>
      <w:r w:rsidR="00033D04">
        <w:rPr>
          <w:rFonts w:ascii="Calisto MT" w:hAnsi="Calisto MT"/>
          <w:b/>
          <w:szCs w:val="22"/>
        </w:rPr>
        <w:tab/>
      </w:r>
      <w:r w:rsidR="00841CAE" w:rsidRPr="00491D0E">
        <w:rPr>
          <w:rFonts w:ascii="Calisto MT" w:hAnsi="Calisto MT"/>
          <w:b/>
          <w:szCs w:val="22"/>
        </w:rPr>
        <w:tab/>
      </w:r>
      <w:r w:rsidR="00F35DE0">
        <w:rPr>
          <w:rFonts w:ascii="Calisto MT" w:hAnsi="Calisto MT"/>
          <w:b/>
          <w:szCs w:val="22"/>
        </w:rPr>
        <w:tab/>
      </w:r>
      <w:r w:rsidR="00033D04">
        <w:rPr>
          <w:rFonts w:ascii="Calisto MT" w:hAnsi="Calisto MT"/>
          <w:b/>
          <w:szCs w:val="22"/>
        </w:rPr>
        <w:tab/>
        <w:t>4</w:t>
      </w:r>
      <w:r w:rsidR="00F35DE0">
        <w:rPr>
          <w:rFonts w:ascii="Calisto MT" w:hAnsi="Calisto MT"/>
          <w:b/>
          <w:szCs w:val="22"/>
        </w:rPr>
        <w:t>0</w:t>
      </w:r>
      <w:r w:rsidR="00841CAE" w:rsidRPr="00491D0E">
        <w:rPr>
          <w:rFonts w:ascii="Calisto MT" w:hAnsi="Calisto MT"/>
          <w:b/>
          <w:szCs w:val="22"/>
        </w:rPr>
        <w:t>%</w:t>
      </w:r>
    </w:p>
    <w:p w14:paraId="675CA167" w14:textId="1F386580" w:rsidR="00033D04" w:rsidRPr="00491D0E" w:rsidRDefault="00033D04" w:rsidP="004506BD">
      <w:pPr>
        <w:pStyle w:val="BodyText"/>
        <w:contextualSpacing/>
        <w:rPr>
          <w:rFonts w:ascii="Calisto MT" w:hAnsi="Calisto MT"/>
          <w:b/>
          <w:szCs w:val="22"/>
        </w:rPr>
      </w:pPr>
      <w:r>
        <w:rPr>
          <w:rFonts w:ascii="Calisto MT" w:hAnsi="Calisto MT"/>
          <w:b/>
          <w:szCs w:val="22"/>
        </w:rPr>
        <w:t>Site Evaluation-</w:t>
      </w:r>
      <w:proofErr w:type="spellStart"/>
      <w:r>
        <w:rPr>
          <w:rFonts w:ascii="Calisto MT" w:hAnsi="Calisto MT"/>
          <w:b/>
          <w:szCs w:val="22"/>
        </w:rPr>
        <w:t>eValue</w:t>
      </w:r>
      <w:proofErr w:type="spellEnd"/>
      <w:r>
        <w:rPr>
          <w:rFonts w:ascii="Calisto MT" w:hAnsi="Calisto MT"/>
          <w:b/>
          <w:szCs w:val="22"/>
        </w:rPr>
        <w:tab/>
      </w:r>
      <w:r>
        <w:rPr>
          <w:rFonts w:ascii="Calisto MT" w:hAnsi="Calisto MT"/>
          <w:b/>
          <w:szCs w:val="22"/>
        </w:rPr>
        <w:tab/>
      </w:r>
      <w:r w:rsidR="00DB4F43">
        <w:rPr>
          <w:rFonts w:ascii="Calisto MT" w:hAnsi="Calisto MT"/>
          <w:b/>
          <w:szCs w:val="22"/>
        </w:rPr>
        <w:t>20</w:t>
      </w:r>
      <w:r>
        <w:rPr>
          <w:rFonts w:ascii="Calisto MT" w:hAnsi="Calisto MT"/>
          <w:b/>
          <w:szCs w:val="22"/>
        </w:rPr>
        <w:t>%</w:t>
      </w:r>
    </w:p>
    <w:p w14:paraId="402C60ED" w14:textId="77777777" w:rsidR="00A238B7" w:rsidRPr="00491D0E" w:rsidRDefault="00A238B7" w:rsidP="004506BD">
      <w:pPr>
        <w:pStyle w:val="BodyText"/>
        <w:contextualSpacing/>
        <w:rPr>
          <w:rFonts w:ascii="Calisto MT" w:hAnsi="Calisto MT"/>
          <w:szCs w:val="22"/>
        </w:rPr>
      </w:pPr>
      <w:r w:rsidRPr="00491D0E">
        <w:rPr>
          <w:rFonts w:ascii="Calisto MT" w:hAnsi="Calisto MT"/>
          <w:szCs w:val="22"/>
        </w:rPr>
        <w:br/>
      </w:r>
      <w:r w:rsidRPr="00491D0E">
        <w:rPr>
          <w:rFonts w:ascii="Calisto MT" w:hAnsi="Calisto MT"/>
          <w:b/>
          <w:szCs w:val="22"/>
        </w:rPr>
        <w:t xml:space="preserve">DESCRIPTION OF ASSIGNMENTS*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3"/>
        <w:gridCol w:w="6767"/>
      </w:tblGrid>
      <w:tr w:rsidR="00033D04" w:rsidRPr="00491D0E" w14:paraId="0108B918" w14:textId="77777777" w:rsidTr="009020CF">
        <w:tc>
          <w:tcPr>
            <w:tcW w:w="1863" w:type="dxa"/>
          </w:tcPr>
          <w:p w14:paraId="018F394C" w14:textId="77777777" w:rsidR="00A238B7" w:rsidRPr="00491D0E" w:rsidRDefault="00A238B7" w:rsidP="00167322">
            <w:pPr>
              <w:pStyle w:val="ListParagraph"/>
              <w:ind w:left="0"/>
              <w:rPr>
                <w:rFonts w:ascii="Calisto MT" w:hAnsi="Calisto MT"/>
                <w:b/>
                <w:sz w:val="22"/>
                <w:szCs w:val="22"/>
              </w:rPr>
            </w:pPr>
            <w:r w:rsidRPr="00491D0E">
              <w:rPr>
                <w:rFonts w:ascii="Calisto MT" w:hAnsi="Calisto MT"/>
                <w:b/>
                <w:sz w:val="22"/>
                <w:szCs w:val="22"/>
              </w:rPr>
              <w:t>Assignment</w:t>
            </w:r>
          </w:p>
        </w:tc>
        <w:tc>
          <w:tcPr>
            <w:tcW w:w="6767" w:type="dxa"/>
          </w:tcPr>
          <w:p w14:paraId="6E95B9E0" w14:textId="77777777" w:rsidR="00A238B7" w:rsidRPr="00491D0E" w:rsidRDefault="00A238B7" w:rsidP="00A238B7">
            <w:pPr>
              <w:pStyle w:val="ListParagraph"/>
              <w:ind w:left="0"/>
              <w:jc w:val="center"/>
              <w:rPr>
                <w:rFonts w:ascii="Calisto MT" w:hAnsi="Calisto MT"/>
                <w:b/>
                <w:sz w:val="22"/>
                <w:szCs w:val="22"/>
              </w:rPr>
            </w:pPr>
            <w:r w:rsidRPr="00491D0E">
              <w:rPr>
                <w:rFonts w:ascii="Calisto MT" w:hAnsi="Calisto MT"/>
                <w:b/>
                <w:sz w:val="22"/>
                <w:szCs w:val="22"/>
              </w:rPr>
              <w:t>Description</w:t>
            </w:r>
          </w:p>
        </w:tc>
      </w:tr>
      <w:tr w:rsidR="00033D04" w:rsidRPr="00491D0E" w14:paraId="54B8E6BF" w14:textId="77777777" w:rsidTr="009020CF">
        <w:tc>
          <w:tcPr>
            <w:tcW w:w="1863" w:type="dxa"/>
          </w:tcPr>
          <w:p w14:paraId="46B19054" w14:textId="0D08F4EC" w:rsidR="00A238B7" w:rsidRPr="00491D0E" w:rsidRDefault="00033D04" w:rsidP="00A238B7">
            <w:pPr>
              <w:pStyle w:val="ListParagraph"/>
              <w:ind w:left="0"/>
              <w:rPr>
                <w:rFonts w:ascii="Calisto MT" w:hAnsi="Calisto MT"/>
                <w:b/>
                <w:sz w:val="22"/>
                <w:szCs w:val="22"/>
              </w:rPr>
            </w:pPr>
            <w:r>
              <w:rPr>
                <w:rFonts w:ascii="Calisto MT" w:hAnsi="Calisto MT"/>
                <w:b/>
                <w:sz w:val="22"/>
                <w:szCs w:val="22"/>
              </w:rPr>
              <w:t>Maintaining Pre-requisites</w:t>
            </w:r>
          </w:p>
          <w:p w14:paraId="24FAD2B7" w14:textId="77777777" w:rsidR="00A238B7" w:rsidRPr="00491D0E" w:rsidRDefault="00A238B7" w:rsidP="00A238B7">
            <w:pPr>
              <w:pStyle w:val="ListParagraph"/>
              <w:ind w:left="0"/>
              <w:jc w:val="center"/>
              <w:rPr>
                <w:rFonts w:ascii="Calisto MT" w:hAnsi="Calisto MT"/>
                <w:b/>
                <w:sz w:val="22"/>
                <w:szCs w:val="22"/>
              </w:rPr>
            </w:pPr>
          </w:p>
        </w:tc>
        <w:tc>
          <w:tcPr>
            <w:tcW w:w="6767" w:type="dxa"/>
          </w:tcPr>
          <w:p w14:paraId="45728082" w14:textId="37B23B6B" w:rsidR="00A238B7" w:rsidRPr="00491D0E" w:rsidRDefault="00033D04" w:rsidP="00841CAE">
            <w:pPr>
              <w:contextualSpacing/>
              <w:rPr>
                <w:rFonts w:ascii="Calisto MT" w:hAnsi="Calisto MT"/>
                <w:sz w:val="22"/>
                <w:szCs w:val="22"/>
              </w:rPr>
            </w:pPr>
            <w:r>
              <w:rPr>
                <w:rFonts w:ascii="Calisto MT" w:hAnsi="Calisto MT"/>
                <w:sz w:val="22"/>
                <w:szCs w:val="22"/>
              </w:rPr>
              <w:t xml:space="preserve">Maintaining all health and safety pre-requisites as required by the program and individual sites.  </w:t>
            </w:r>
            <w:r w:rsidR="009020CF">
              <w:rPr>
                <w:rFonts w:ascii="Calisto MT" w:hAnsi="Calisto MT"/>
                <w:sz w:val="22"/>
                <w:szCs w:val="22"/>
              </w:rPr>
              <w:t xml:space="preserve">Individual sites will often have extra requirements that must be completed in the timeframe provided by course instructor.  Pre-requisite requirements will be emailed through SHU email.  </w:t>
            </w:r>
            <w:r>
              <w:rPr>
                <w:rFonts w:ascii="Calisto MT" w:hAnsi="Calisto MT"/>
                <w:sz w:val="22"/>
                <w:szCs w:val="22"/>
              </w:rPr>
              <w:t xml:space="preserve"> </w:t>
            </w:r>
          </w:p>
        </w:tc>
      </w:tr>
      <w:tr w:rsidR="009020CF" w:rsidRPr="00E17BAB" w14:paraId="792A0504" w14:textId="77777777" w:rsidTr="009020CF">
        <w:tc>
          <w:tcPr>
            <w:tcW w:w="1863" w:type="dxa"/>
          </w:tcPr>
          <w:p w14:paraId="3DF80F00" w14:textId="55BB1218" w:rsidR="009020CF" w:rsidRPr="00491D0E" w:rsidRDefault="009020CF" w:rsidP="009020CF">
            <w:pPr>
              <w:pStyle w:val="ListParagraph"/>
              <w:ind w:left="0"/>
              <w:rPr>
                <w:rFonts w:ascii="Calisto MT" w:hAnsi="Calisto MT"/>
                <w:b/>
                <w:sz w:val="22"/>
                <w:szCs w:val="22"/>
              </w:rPr>
            </w:pPr>
            <w:r>
              <w:rPr>
                <w:rFonts w:ascii="Calisto MT" w:hAnsi="Calisto MT"/>
                <w:b/>
                <w:sz w:val="22"/>
                <w:szCs w:val="22"/>
              </w:rPr>
              <w:t>Attendance</w:t>
            </w:r>
          </w:p>
          <w:p w14:paraId="7406E519" w14:textId="088052E0" w:rsidR="009020CF" w:rsidRPr="00491D0E" w:rsidRDefault="009020CF" w:rsidP="009020CF">
            <w:pPr>
              <w:pStyle w:val="ListParagraph"/>
              <w:ind w:left="0"/>
              <w:rPr>
                <w:rFonts w:ascii="Calisto MT" w:hAnsi="Calisto MT"/>
                <w:b/>
                <w:sz w:val="22"/>
                <w:szCs w:val="22"/>
              </w:rPr>
            </w:pPr>
          </w:p>
        </w:tc>
        <w:tc>
          <w:tcPr>
            <w:tcW w:w="6767" w:type="dxa"/>
          </w:tcPr>
          <w:p w14:paraId="478FF800" w14:textId="5F618D20" w:rsidR="009020CF" w:rsidRPr="00491D0E" w:rsidRDefault="009020CF" w:rsidP="009020CF">
            <w:pPr>
              <w:contextualSpacing/>
              <w:rPr>
                <w:rFonts w:ascii="Calisto MT" w:hAnsi="Calisto MT"/>
                <w:sz w:val="22"/>
                <w:szCs w:val="22"/>
              </w:rPr>
            </w:pPr>
            <w:r>
              <w:rPr>
                <w:rFonts w:ascii="Calisto MT" w:hAnsi="Calisto MT"/>
                <w:sz w:val="22"/>
                <w:szCs w:val="22"/>
              </w:rPr>
              <w:t xml:space="preserve">Students are expected to attend traditional fieldwork for a minimum of 7.5 hours and non-traditional fieldwork for a minimum of 20 hours over the course of the summer.    </w:t>
            </w:r>
          </w:p>
        </w:tc>
      </w:tr>
      <w:tr w:rsidR="00B437AE" w:rsidRPr="00E17BAB" w14:paraId="53F3CB5B" w14:textId="77777777" w:rsidTr="009020CF">
        <w:tc>
          <w:tcPr>
            <w:tcW w:w="1863" w:type="dxa"/>
          </w:tcPr>
          <w:p w14:paraId="5CE6F59E" w14:textId="3C3DD4D5" w:rsidR="00B437AE" w:rsidRPr="00491D0E" w:rsidRDefault="00B437AE" w:rsidP="00B437AE">
            <w:pPr>
              <w:pStyle w:val="ListParagraph"/>
              <w:ind w:left="0"/>
              <w:rPr>
                <w:rFonts w:ascii="Calisto MT" w:hAnsi="Calisto MT"/>
                <w:b/>
                <w:sz w:val="22"/>
                <w:szCs w:val="22"/>
              </w:rPr>
            </w:pPr>
            <w:r>
              <w:rPr>
                <w:rFonts w:ascii="Calisto MT" w:hAnsi="Calisto MT"/>
                <w:b/>
                <w:sz w:val="22"/>
                <w:szCs w:val="22"/>
              </w:rPr>
              <w:t>Assignments</w:t>
            </w:r>
          </w:p>
          <w:p w14:paraId="07DAA3AA" w14:textId="047D7B11" w:rsidR="00B437AE" w:rsidRPr="00491D0E" w:rsidRDefault="00B437AE" w:rsidP="00B437AE">
            <w:pPr>
              <w:pStyle w:val="ListParagraph"/>
              <w:ind w:left="0"/>
              <w:rPr>
                <w:rFonts w:ascii="Calisto MT" w:hAnsi="Calisto MT"/>
                <w:b/>
                <w:sz w:val="22"/>
                <w:szCs w:val="22"/>
              </w:rPr>
            </w:pPr>
          </w:p>
        </w:tc>
        <w:tc>
          <w:tcPr>
            <w:tcW w:w="6767" w:type="dxa"/>
          </w:tcPr>
          <w:p w14:paraId="69C55FA9" w14:textId="28BE7743" w:rsidR="00B437AE" w:rsidRPr="00491D0E" w:rsidRDefault="00B437AE" w:rsidP="00B437AE">
            <w:pPr>
              <w:contextualSpacing/>
              <w:rPr>
                <w:rFonts w:ascii="Calisto MT" w:hAnsi="Calisto MT"/>
                <w:sz w:val="22"/>
                <w:szCs w:val="22"/>
              </w:rPr>
            </w:pPr>
            <w:r>
              <w:rPr>
                <w:rFonts w:ascii="Calisto MT" w:hAnsi="Calisto MT"/>
                <w:sz w:val="22"/>
                <w:szCs w:val="22"/>
              </w:rPr>
              <w:t xml:space="preserve">Students are to complete assignments as explained on the Assignment Checklist.  Assignments are </w:t>
            </w:r>
            <w:r w:rsidRPr="00B437AE">
              <w:rPr>
                <w:rFonts w:ascii="Calisto MT" w:hAnsi="Calisto MT"/>
                <w:b/>
                <w:sz w:val="22"/>
                <w:szCs w:val="22"/>
              </w:rPr>
              <w:t>DUE</w:t>
            </w:r>
            <w:r>
              <w:rPr>
                <w:rFonts w:ascii="Calisto MT" w:hAnsi="Calisto MT"/>
                <w:sz w:val="22"/>
                <w:szCs w:val="22"/>
              </w:rPr>
              <w:t xml:space="preserve"> within 2 weeks of corresponding traditional or non-traditional fieldwork experience.   </w:t>
            </w:r>
          </w:p>
        </w:tc>
      </w:tr>
      <w:tr w:rsidR="00B437AE" w:rsidRPr="00E17BAB" w14:paraId="5B1FDF42" w14:textId="77777777" w:rsidTr="009020CF">
        <w:tc>
          <w:tcPr>
            <w:tcW w:w="1863" w:type="dxa"/>
          </w:tcPr>
          <w:p w14:paraId="4ACD50A7" w14:textId="725C8411" w:rsidR="00B437AE" w:rsidRPr="00E17BAB" w:rsidRDefault="00B437AE" w:rsidP="00B437AE">
            <w:pPr>
              <w:pStyle w:val="ListParagraph"/>
              <w:ind w:left="0"/>
              <w:rPr>
                <w:rFonts w:ascii="Calisto MT" w:hAnsi="Calisto MT"/>
                <w:b/>
                <w:sz w:val="22"/>
                <w:szCs w:val="22"/>
              </w:rPr>
            </w:pPr>
            <w:r>
              <w:rPr>
                <w:rFonts w:ascii="Calisto MT" w:hAnsi="Calisto MT"/>
                <w:b/>
                <w:sz w:val="22"/>
                <w:szCs w:val="22"/>
              </w:rPr>
              <w:t>Site Evaluation</w:t>
            </w:r>
          </w:p>
          <w:p w14:paraId="419BF467" w14:textId="77777777" w:rsidR="00B437AE" w:rsidRPr="00E17BAB" w:rsidRDefault="00B437AE" w:rsidP="00B437AE">
            <w:pPr>
              <w:pStyle w:val="ListParagraph"/>
              <w:ind w:left="0"/>
              <w:jc w:val="center"/>
              <w:rPr>
                <w:rFonts w:ascii="Calisto MT" w:hAnsi="Calisto MT"/>
                <w:b/>
                <w:sz w:val="22"/>
                <w:szCs w:val="22"/>
              </w:rPr>
            </w:pPr>
          </w:p>
        </w:tc>
        <w:tc>
          <w:tcPr>
            <w:tcW w:w="6767" w:type="dxa"/>
          </w:tcPr>
          <w:p w14:paraId="16FBF62D" w14:textId="20660B36" w:rsidR="00B437AE" w:rsidRPr="00033D04" w:rsidRDefault="00B437AE" w:rsidP="00B437AE">
            <w:pPr>
              <w:pStyle w:val="ListParagraph"/>
              <w:ind w:left="0"/>
              <w:rPr>
                <w:rFonts w:ascii="Calisto MT" w:hAnsi="Calisto MT"/>
                <w:sz w:val="22"/>
                <w:szCs w:val="22"/>
              </w:rPr>
            </w:pPr>
            <w:r w:rsidRPr="00033D04">
              <w:rPr>
                <w:rFonts w:ascii="Calisto MT" w:hAnsi="Calisto MT"/>
                <w:sz w:val="22"/>
                <w:szCs w:val="22"/>
              </w:rPr>
              <w:t>A site evalu</w:t>
            </w:r>
            <w:r>
              <w:rPr>
                <w:rFonts w:ascii="Calisto MT" w:hAnsi="Calisto MT"/>
                <w:sz w:val="22"/>
                <w:szCs w:val="22"/>
              </w:rPr>
              <w:t>a</w:t>
            </w:r>
            <w:r w:rsidRPr="00033D04">
              <w:rPr>
                <w:rFonts w:ascii="Calisto MT" w:hAnsi="Calisto MT"/>
                <w:sz w:val="22"/>
                <w:szCs w:val="22"/>
              </w:rPr>
              <w:t xml:space="preserve">tion </w:t>
            </w:r>
            <w:r>
              <w:rPr>
                <w:rFonts w:ascii="Calisto MT" w:hAnsi="Calisto MT"/>
                <w:sz w:val="22"/>
                <w:szCs w:val="22"/>
              </w:rPr>
              <w:t xml:space="preserve">form will be completed for each traditional and traditional fieldwork placement.  The forms will be sent and completed through </w:t>
            </w:r>
            <w:proofErr w:type="spellStart"/>
            <w:r>
              <w:rPr>
                <w:rFonts w:ascii="Calisto MT" w:hAnsi="Calisto MT"/>
                <w:sz w:val="22"/>
                <w:szCs w:val="22"/>
              </w:rPr>
              <w:t>eValue</w:t>
            </w:r>
            <w:proofErr w:type="spellEnd"/>
            <w:r>
              <w:rPr>
                <w:rFonts w:ascii="Calisto MT" w:hAnsi="Calisto MT"/>
                <w:sz w:val="22"/>
                <w:szCs w:val="22"/>
              </w:rPr>
              <w:t>.</w:t>
            </w:r>
          </w:p>
        </w:tc>
      </w:tr>
    </w:tbl>
    <w:p w14:paraId="70C4C8AE" w14:textId="77777777" w:rsidR="00841CAE" w:rsidRDefault="00841CAE" w:rsidP="00A238B7">
      <w:pPr>
        <w:pStyle w:val="BodyText"/>
        <w:contextualSpacing/>
        <w:rPr>
          <w:rFonts w:ascii="Calisto MT" w:hAnsi="Calisto MT"/>
          <w:szCs w:val="22"/>
        </w:rPr>
      </w:pPr>
    </w:p>
    <w:p w14:paraId="4853B605" w14:textId="77777777" w:rsidR="00CD7D03" w:rsidRDefault="00CD7D03" w:rsidP="00714621">
      <w:pPr>
        <w:widowControl w:val="0"/>
        <w:autoSpaceDE w:val="0"/>
        <w:autoSpaceDN w:val="0"/>
        <w:adjustRightInd w:val="0"/>
        <w:rPr>
          <w:rFonts w:ascii="Calisto MT" w:eastAsia="MS Mincho" w:hAnsi="Calisto MT" w:cs="Calibri"/>
          <w:b/>
          <w:bCs/>
          <w:sz w:val="22"/>
          <w:szCs w:val="22"/>
        </w:rPr>
      </w:pPr>
    </w:p>
    <w:p w14:paraId="4E7AAC91" w14:textId="77777777" w:rsidR="00714621" w:rsidRPr="005C47E0" w:rsidRDefault="00714621" w:rsidP="00714621">
      <w:pPr>
        <w:widowControl w:val="0"/>
        <w:autoSpaceDE w:val="0"/>
        <w:autoSpaceDN w:val="0"/>
        <w:adjustRightInd w:val="0"/>
        <w:rPr>
          <w:rFonts w:ascii="Calisto MT" w:eastAsia="MS Mincho" w:hAnsi="Calisto MT" w:cs="Calibri"/>
          <w:b/>
          <w:bCs/>
          <w:sz w:val="22"/>
          <w:szCs w:val="22"/>
        </w:rPr>
      </w:pPr>
      <w:r w:rsidRPr="005C47E0">
        <w:rPr>
          <w:rFonts w:ascii="Calisto MT" w:eastAsia="MS Mincho" w:hAnsi="Calisto MT" w:cs="Calibri"/>
          <w:b/>
          <w:bCs/>
          <w:sz w:val="22"/>
          <w:szCs w:val="22"/>
        </w:rPr>
        <w:t>CLASS</w:t>
      </w:r>
      <w:r>
        <w:rPr>
          <w:rFonts w:ascii="Calisto MT" w:eastAsia="MS Mincho" w:hAnsi="Calisto MT" w:cs="Calibri"/>
          <w:b/>
          <w:bCs/>
          <w:sz w:val="22"/>
          <w:szCs w:val="22"/>
        </w:rPr>
        <w:t>/FIELDWORK</w:t>
      </w:r>
      <w:r w:rsidRPr="005C47E0">
        <w:rPr>
          <w:rFonts w:ascii="Calisto MT" w:eastAsia="MS Mincho" w:hAnsi="Calisto MT" w:cs="Calibri"/>
          <w:b/>
          <w:bCs/>
          <w:sz w:val="22"/>
          <w:szCs w:val="22"/>
        </w:rPr>
        <w:t xml:space="preserve"> ATTENDANCE</w:t>
      </w:r>
      <w:r w:rsidR="00167322">
        <w:rPr>
          <w:rFonts w:ascii="Calisto MT" w:eastAsia="MS Mincho" w:hAnsi="Calisto MT" w:cs="Calibri"/>
          <w:b/>
          <w:bCs/>
          <w:sz w:val="22"/>
          <w:szCs w:val="22"/>
        </w:rPr>
        <w:t xml:space="preserve"> </w:t>
      </w:r>
      <w:r w:rsidRPr="005C47E0">
        <w:rPr>
          <w:rFonts w:ascii="Calisto MT" w:eastAsia="MS Mincho" w:hAnsi="Calisto MT" w:cs="Calibri"/>
          <w:b/>
          <w:bCs/>
          <w:sz w:val="22"/>
          <w:szCs w:val="22"/>
        </w:rPr>
        <w:t xml:space="preserve">POLICY &amp; </w:t>
      </w:r>
      <w:r w:rsidR="00167322">
        <w:rPr>
          <w:rFonts w:ascii="Calisto MT" w:eastAsia="MS Mincho" w:hAnsi="Calisto MT" w:cs="Calibri"/>
          <w:b/>
          <w:bCs/>
          <w:sz w:val="22"/>
          <w:szCs w:val="22"/>
        </w:rPr>
        <w:t>P</w:t>
      </w:r>
      <w:r w:rsidRPr="005C47E0">
        <w:rPr>
          <w:rFonts w:ascii="Calisto MT" w:eastAsia="MS Mincho" w:hAnsi="Calisto MT" w:cs="Calibri"/>
          <w:b/>
          <w:bCs/>
          <w:sz w:val="22"/>
          <w:szCs w:val="22"/>
        </w:rPr>
        <w:t>ROCEDURE</w:t>
      </w:r>
    </w:p>
    <w:p w14:paraId="533B0CD8" w14:textId="77777777" w:rsidR="00714621" w:rsidRPr="005C47E0" w:rsidRDefault="00714621" w:rsidP="00714621">
      <w:pPr>
        <w:rPr>
          <w:rFonts w:ascii="Calisto MT" w:hAnsi="Calisto MT"/>
          <w:sz w:val="22"/>
          <w:szCs w:val="22"/>
        </w:rPr>
      </w:pPr>
      <w:r w:rsidRPr="005C47E0">
        <w:rPr>
          <w:rFonts w:ascii="Calisto MT" w:hAnsi="Calisto MT"/>
          <w:sz w:val="22"/>
          <w:szCs w:val="22"/>
        </w:rPr>
        <w:t xml:space="preserve">Attendance at all </w:t>
      </w:r>
      <w:r w:rsidR="0074011A">
        <w:rPr>
          <w:rFonts w:ascii="Calisto MT" w:hAnsi="Calisto MT"/>
          <w:sz w:val="22"/>
          <w:szCs w:val="22"/>
        </w:rPr>
        <w:t>Seminars</w:t>
      </w:r>
      <w:r w:rsidRPr="005C47E0">
        <w:rPr>
          <w:rFonts w:ascii="Calisto MT" w:hAnsi="Calisto MT"/>
          <w:sz w:val="22"/>
          <w:szCs w:val="22"/>
        </w:rPr>
        <w:t xml:space="preserve"> and Fieldwork is mandatory.  Faculty will take attendance at the beginning of all classes per University policy.  Individual course requirements for attendance and participation will vary according to course syllabi but missing class sessions will result in grade reductions.  </w:t>
      </w:r>
    </w:p>
    <w:p w14:paraId="1B688FF7" w14:textId="77777777" w:rsidR="00714621" w:rsidRPr="005C47E0" w:rsidRDefault="00714621" w:rsidP="00714621">
      <w:pPr>
        <w:rPr>
          <w:rFonts w:ascii="Calisto MT" w:hAnsi="Calisto MT"/>
          <w:b/>
          <w:sz w:val="22"/>
          <w:szCs w:val="22"/>
        </w:rPr>
      </w:pPr>
      <w:r w:rsidRPr="005C47E0">
        <w:rPr>
          <w:rFonts w:ascii="Calisto MT" w:hAnsi="Calisto MT"/>
          <w:b/>
          <w:sz w:val="22"/>
          <w:szCs w:val="22"/>
        </w:rPr>
        <w:t>Procedures</w:t>
      </w:r>
    </w:p>
    <w:p w14:paraId="1567B3E0" w14:textId="77777777" w:rsidR="00714621" w:rsidRPr="005C47E0" w:rsidRDefault="00714621" w:rsidP="00714621">
      <w:pPr>
        <w:pStyle w:val="ListParagraph"/>
        <w:numPr>
          <w:ilvl w:val="0"/>
          <w:numId w:val="11"/>
        </w:numPr>
        <w:ind w:left="360"/>
        <w:rPr>
          <w:rFonts w:ascii="Calisto MT" w:hAnsi="Calisto MT"/>
          <w:sz w:val="22"/>
          <w:szCs w:val="22"/>
        </w:rPr>
      </w:pPr>
      <w:r w:rsidRPr="005C47E0">
        <w:rPr>
          <w:rFonts w:ascii="Calisto MT" w:hAnsi="Calisto MT"/>
          <w:sz w:val="22"/>
          <w:szCs w:val="22"/>
        </w:rPr>
        <w:t xml:space="preserve">Absence or tardiness related to illness or </w:t>
      </w:r>
      <w:proofErr w:type="gramStart"/>
      <w:r w:rsidRPr="005C47E0">
        <w:rPr>
          <w:rFonts w:ascii="Calisto MT" w:hAnsi="Calisto MT"/>
          <w:sz w:val="22"/>
          <w:szCs w:val="22"/>
        </w:rPr>
        <w:t>other</w:t>
      </w:r>
      <w:proofErr w:type="gramEnd"/>
      <w:r w:rsidRPr="005C47E0">
        <w:rPr>
          <w:rFonts w:ascii="Calisto MT" w:hAnsi="Calisto MT"/>
          <w:sz w:val="22"/>
          <w:szCs w:val="22"/>
        </w:rPr>
        <w:t xml:space="preserve"> emergency situation should be discussed with the course instructor as soon as possible.  Documentation from a physician will be required for 3 or more days of absences due to illness, and other types documentation will be required for absences due to reasons other than illness. </w:t>
      </w:r>
    </w:p>
    <w:p w14:paraId="466C543E" w14:textId="77777777" w:rsidR="000D1FB5" w:rsidRPr="000D1FB5" w:rsidRDefault="00714621" w:rsidP="000D1FB5">
      <w:pPr>
        <w:pStyle w:val="ListParagraph"/>
        <w:numPr>
          <w:ilvl w:val="0"/>
          <w:numId w:val="11"/>
        </w:numPr>
        <w:ind w:left="360"/>
        <w:rPr>
          <w:rFonts w:ascii="Calisto MT" w:eastAsia="MS Mincho" w:hAnsi="Calisto MT" w:cs="Calibri"/>
          <w:b/>
          <w:sz w:val="22"/>
          <w:szCs w:val="22"/>
        </w:rPr>
      </w:pPr>
      <w:r w:rsidRPr="005C47E0">
        <w:rPr>
          <w:rFonts w:ascii="Calisto MT" w:hAnsi="Calisto MT"/>
          <w:sz w:val="22"/>
          <w:szCs w:val="22"/>
        </w:rPr>
        <w:t xml:space="preserve">In the event of absence or lateness, it is the responsibility of the student to obtain and learn missed materials from another student or from the instructor.  </w:t>
      </w:r>
    </w:p>
    <w:p w14:paraId="44E8AD62" w14:textId="77777777" w:rsidR="00714621" w:rsidRPr="000D1FB5" w:rsidRDefault="00714621" w:rsidP="000D1FB5">
      <w:pPr>
        <w:rPr>
          <w:rFonts w:ascii="Calisto MT" w:eastAsia="MS Mincho" w:hAnsi="Calisto MT" w:cs="Calibri"/>
          <w:b/>
          <w:sz w:val="22"/>
          <w:szCs w:val="22"/>
        </w:rPr>
      </w:pPr>
      <w:r w:rsidRPr="000D1FB5">
        <w:rPr>
          <w:rFonts w:ascii="Calisto MT" w:eastAsia="MS Mincho" w:hAnsi="Calisto MT" w:cs="Calibri"/>
          <w:b/>
          <w:sz w:val="22"/>
          <w:szCs w:val="22"/>
        </w:rPr>
        <w:t>Policy</w:t>
      </w:r>
    </w:p>
    <w:p w14:paraId="2D5060CB" w14:textId="77777777" w:rsidR="00714621" w:rsidRPr="005C47E0" w:rsidRDefault="00714621" w:rsidP="00714621">
      <w:pPr>
        <w:widowControl w:val="0"/>
        <w:autoSpaceDE w:val="0"/>
        <w:autoSpaceDN w:val="0"/>
        <w:adjustRightInd w:val="0"/>
        <w:rPr>
          <w:rFonts w:ascii="Calisto MT" w:eastAsia="MS Mincho" w:hAnsi="Calisto MT" w:cs="Calibri"/>
          <w:sz w:val="22"/>
          <w:szCs w:val="22"/>
        </w:rPr>
      </w:pPr>
      <w:r w:rsidRPr="005C47E0">
        <w:rPr>
          <w:rFonts w:ascii="Calisto MT" w:eastAsia="MS Mincho" w:hAnsi="Calisto MT" w:cs="Calibri"/>
          <w:sz w:val="22"/>
          <w:szCs w:val="22"/>
        </w:rPr>
        <w:t xml:space="preserve">Students are expected to attend, </w:t>
      </w:r>
      <w:r w:rsidRPr="005C47E0">
        <w:rPr>
          <w:rFonts w:ascii="Calisto MT" w:eastAsia="MS Mincho" w:hAnsi="Calisto MT" w:cs="Calibri"/>
          <w:iCs/>
          <w:sz w:val="22"/>
          <w:szCs w:val="22"/>
        </w:rPr>
        <w:t xml:space="preserve">come prepared, and participate </w:t>
      </w:r>
      <w:r w:rsidRPr="005C47E0">
        <w:rPr>
          <w:rFonts w:ascii="Calisto MT" w:eastAsia="MS Mincho" w:hAnsi="Calisto MT" w:cs="Calibri"/>
          <w:sz w:val="22"/>
          <w:szCs w:val="22"/>
        </w:rPr>
        <w:t xml:space="preserve">in scheduled and online classroom, clinical, and related activities.  </w:t>
      </w:r>
    </w:p>
    <w:p w14:paraId="7F9E1D90" w14:textId="09829237" w:rsidR="00714621" w:rsidRPr="005C47E0" w:rsidRDefault="00714621" w:rsidP="00714621">
      <w:pPr>
        <w:pStyle w:val="ListParagraph"/>
        <w:widowControl w:val="0"/>
        <w:numPr>
          <w:ilvl w:val="0"/>
          <w:numId w:val="10"/>
        </w:numPr>
        <w:autoSpaceDE w:val="0"/>
        <w:autoSpaceDN w:val="0"/>
        <w:adjustRightInd w:val="0"/>
        <w:rPr>
          <w:rFonts w:ascii="Calisto MT" w:eastAsia="MS Mincho" w:hAnsi="Calisto MT" w:cs="Calibri"/>
          <w:sz w:val="22"/>
          <w:szCs w:val="22"/>
        </w:rPr>
      </w:pPr>
      <w:r w:rsidRPr="005C47E0">
        <w:rPr>
          <w:rFonts w:ascii="Calisto MT" w:eastAsia="MS Mincho" w:hAnsi="Calisto MT" w:cs="Calibri"/>
          <w:sz w:val="22"/>
          <w:szCs w:val="22"/>
        </w:rPr>
        <w:t xml:space="preserve">An 85% attendance rate for all classes is required.  </w:t>
      </w:r>
      <w:r w:rsidRPr="005C47E0">
        <w:rPr>
          <w:rFonts w:ascii="Calisto MT" w:eastAsia="MS Mincho" w:hAnsi="Calisto MT" w:cs="Calibri"/>
          <w:sz w:val="22"/>
          <w:szCs w:val="22"/>
          <w:u w:val="single"/>
        </w:rPr>
        <w:t>An absence rate of greater than 15% in any course for any reason will result in a full letter grade deduction from the final course grade.</w:t>
      </w:r>
      <w:r w:rsidRPr="005C47E0">
        <w:rPr>
          <w:rFonts w:ascii="Calisto MT" w:eastAsia="MS Mincho" w:hAnsi="Calisto MT" w:cs="Calibri"/>
          <w:sz w:val="22"/>
          <w:szCs w:val="22"/>
        </w:rPr>
        <w:t xml:space="preserve"> </w:t>
      </w:r>
      <w:r w:rsidRPr="005C47E0">
        <w:rPr>
          <w:rFonts w:ascii="Calisto MT" w:eastAsia="MS Mincho" w:hAnsi="Calisto MT" w:cs="Calibri"/>
          <w:b/>
          <w:sz w:val="22"/>
          <w:szCs w:val="22"/>
        </w:rPr>
        <w:t xml:space="preserve">Rationale: </w:t>
      </w:r>
      <w:r w:rsidRPr="005C47E0">
        <w:rPr>
          <w:rFonts w:ascii="Calisto MT" w:eastAsia="MS Mincho" w:hAnsi="Calisto MT" w:cs="Calibri"/>
          <w:sz w:val="22"/>
          <w:szCs w:val="22"/>
        </w:rPr>
        <w:t>The Program uses multiple active and engaged learning strategies in all courses.  Workshops, laboratories, PBL, and group experiences cannot be made up or replicated in the event of an absence. Clinical and professional behavior skills critical for practice are learned during in-class experiences and laboratories.</w:t>
      </w:r>
      <w:r w:rsidR="00B437AE">
        <w:rPr>
          <w:rFonts w:ascii="Calisto MT" w:eastAsia="MS Mincho" w:hAnsi="Calisto MT" w:cs="Calibri"/>
          <w:sz w:val="22"/>
          <w:szCs w:val="22"/>
        </w:rPr>
        <w:t xml:space="preserve">  This is true for fieldwork hours If you are 3 hours below the standard of 20 hours, your grade will be impacted. </w:t>
      </w:r>
    </w:p>
    <w:p w14:paraId="6FE12B00" w14:textId="77777777" w:rsidR="00714621" w:rsidRPr="005C47E0" w:rsidRDefault="00714621" w:rsidP="00714621">
      <w:pPr>
        <w:pStyle w:val="ListParagraph"/>
        <w:widowControl w:val="0"/>
        <w:numPr>
          <w:ilvl w:val="0"/>
          <w:numId w:val="10"/>
        </w:numPr>
        <w:autoSpaceDE w:val="0"/>
        <w:autoSpaceDN w:val="0"/>
        <w:adjustRightInd w:val="0"/>
        <w:ind w:left="763"/>
        <w:rPr>
          <w:rFonts w:ascii="Calisto MT" w:eastAsia="MS Mincho" w:hAnsi="Calisto MT" w:cs="Calibri"/>
          <w:sz w:val="22"/>
          <w:szCs w:val="22"/>
        </w:rPr>
      </w:pPr>
      <w:r w:rsidRPr="005C47E0">
        <w:rPr>
          <w:rFonts w:ascii="Calisto MT" w:eastAsia="MS Mincho" w:hAnsi="Calisto MT" w:cs="Calibri"/>
          <w:sz w:val="22"/>
          <w:szCs w:val="22"/>
        </w:rPr>
        <w:t>Students are responsible to learn all material and course requirements missed due to absence or lateness.  Opportunities to make up activities will be at the complete discretion of the course instructor.</w:t>
      </w:r>
    </w:p>
    <w:p w14:paraId="1DB2D93B" w14:textId="01D0837F" w:rsidR="00507E11" w:rsidRDefault="00714621" w:rsidP="00B437AE">
      <w:pPr>
        <w:pStyle w:val="ListParagraph"/>
        <w:numPr>
          <w:ilvl w:val="0"/>
          <w:numId w:val="10"/>
        </w:numPr>
        <w:rPr>
          <w:rFonts w:ascii="Calisto MT" w:hAnsi="Calisto MT" w:cs="Arial"/>
          <w:sz w:val="22"/>
          <w:szCs w:val="22"/>
        </w:rPr>
      </w:pPr>
      <w:r w:rsidRPr="00111BCA">
        <w:rPr>
          <w:rFonts w:ascii="Calisto MT" w:hAnsi="Calisto MT"/>
          <w:color w:val="000000"/>
          <w:sz w:val="22"/>
          <w:szCs w:val="22"/>
        </w:rPr>
        <w:lastRenderedPageBreak/>
        <w:t xml:space="preserve">Attendance is mandatory for all specified level I FW dates (refer to topical outline). </w:t>
      </w:r>
      <w:r w:rsidR="00802FDE">
        <w:rPr>
          <w:rFonts w:ascii="Calisto MT" w:hAnsi="Calisto MT"/>
          <w:b/>
          <w:color w:val="000000"/>
          <w:sz w:val="22"/>
          <w:szCs w:val="22"/>
        </w:rPr>
        <w:t xml:space="preserve">Students are expected to attend fieldwork even during University closings if the fieldwork site is open. </w:t>
      </w:r>
      <w:r w:rsidRPr="00111BCA">
        <w:rPr>
          <w:rFonts w:ascii="Calisto MT" w:hAnsi="Calisto MT"/>
          <w:color w:val="000000"/>
          <w:sz w:val="22"/>
          <w:szCs w:val="22"/>
        </w:rPr>
        <w:t>Students who miss FW are required to make up the time as long as the supervisor is amenable to a make</w:t>
      </w:r>
      <w:r w:rsidR="00E770B5">
        <w:rPr>
          <w:rFonts w:ascii="Calisto MT" w:hAnsi="Calisto MT"/>
          <w:color w:val="000000"/>
          <w:sz w:val="22"/>
          <w:szCs w:val="22"/>
        </w:rPr>
        <w:t>-</w:t>
      </w:r>
      <w:r w:rsidRPr="00111BCA">
        <w:rPr>
          <w:rFonts w:ascii="Calisto MT" w:hAnsi="Calisto MT"/>
          <w:color w:val="000000"/>
          <w:sz w:val="22"/>
          <w:szCs w:val="22"/>
        </w:rPr>
        <w:t xml:space="preserve">up date and time. Students are required to inform the AFC and the FW educator of any absences prior to the day of FW. Absence or tardiness related to illness or </w:t>
      </w:r>
      <w:proofErr w:type="gramStart"/>
      <w:r w:rsidRPr="00111BCA">
        <w:rPr>
          <w:rFonts w:ascii="Calisto MT" w:hAnsi="Calisto MT"/>
          <w:color w:val="000000"/>
          <w:sz w:val="22"/>
          <w:szCs w:val="22"/>
        </w:rPr>
        <w:t>other</w:t>
      </w:r>
      <w:proofErr w:type="gramEnd"/>
      <w:r w:rsidRPr="00111BCA">
        <w:rPr>
          <w:rFonts w:ascii="Calisto MT" w:hAnsi="Calisto MT"/>
          <w:color w:val="000000"/>
          <w:sz w:val="22"/>
          <w:szCs w:val="22"/>
        </w:rPr>
        <w:t xml:space="preserve"> emergency situation should be discussed with AFC and FW educator as soon as possible.  Documentation may be required. In the event that a student is unable to attend FW, it is the responsibility of the student to inform the AFC and FW educator of the intended absence prior to the day of the FW experience. In the event of an emergency, the student must contact the AFC and FW educator within 24 hours, </w:t>
      </w:r>
      <w:proofErr w:type="gramStart"/>
      <w:r w:rsidRPr="00111BCA">
        <w:rPr>
          <w:rFonts w:ascii="Calisto MT" w:hAnsi="Calisto MT"/>
          <w:color w:val="000000"/>
          <w:sz w:val="22"/>
          <w:szCs w:val="22"/>
        </w:rPr>
        <w:t>in order to</w:t>
      </w:r>
      <w:proofErr w:type="gramEnd"/>
      <w:r w:rsidRPr="00111BCA">
        <w:rPr>
          <w:rFonts w:ascii="Calisto MT" w:hAnsi="Calisto MT"/>
          <w:color w:val="000000"/>
          <w:sz w:val="22"/>
          <w:szCs w:val="22"/>
        </w:rPr>
        <w:t xml:space="preserve"> make arrangements for a rescheduling the FW experience. The FW educator decides if and when the student is allowed to reschedule or make up a missed experience. Unexcused absences may result in a lower final grade for FW. </w:t>
      </w:r>
      <w:r w:rsidRPr="00111BCA">
        <w:rPr>
          <w:rFonts w:ascii="Calisto MT" w:hAnsi="Calisto MT" w:cs="Arial"/>
          <w:sz w:val="22"/>
          <w:szCs w:val="22"/>
        </w:rPr>
        <w:t xml:space="preserve">Students are responsible to make up the time missed and coordinate the make-up date with their fieldwork educator.  Students must notify the AFC of the </w:t>
      </w:r>
      <w:proofErr w:type="spellStart"/>
      <w:r w:rsidRPr="00111BCA">
        <w:rPr>
          <w:rFonts w:ascii="Calisto MT" w:hAnsi="Calisto MT" w:cs="Arial"/>
          <w:sz w:val="22"/>
          <w:szCs w:val="22"/>
        </w:rPr>
        <w:t>make up</w:t>
      </w:r>
      <w:proofErr w:type="spellEnd"/>
      <w:r w:rsidRPr="00111BCA">
        <w:rPr>
          <w:rFonts w:ascii="Calisto MT" w:hAnsi="Calisto MT" w:cs="Arial"/>
          <w:sz w:val="22"/>
          <w:szCs w:val="22"/>
        </w:rPr>
        <w:t xml:space="preserve"> arrangements. </w:t>
      </w:r>
    </w:p>
    <w:p w14:paraId="37515BE8" w14:textId="77777777" w:rsidR="00507E11" w:rsidRDefault="00507E11">
      <w:pPr>
        <w:rPr>
          <w:rFonts w:ascii="Calisto MT" w:eastAsiaTheme="minorEastAsia" w:hAnsi="Calisto MT" w:cs="Arial"/>
          <w:sz w:val="22"/>
          <w:szCs w:val="22"/>
        </w:rPr>
      </w:pPr>
      <w:r>
        <w:rPr>
          <w:rFonts w:ascii="Calisto MT" w:hAnsi="Calisto MT" w:cs="Arial"/>
          <w:sz w:val="22"/>
          <w:szCs w:val="22"/>
        </w:rPr>
        <w:br w:type="page"/>
      </w:r>
    </w:p>
    <w:p w14:paraId="04A9D156" w14:textId="77777777" w:rsidR="0088706C" w:rsidRPr="00507E11" w:rsidRDefault="0088706C" w:rsidP="00B437AE">
      <w:pPr>
        <w:pStyle w:val="ListParagraph"/>
        <w:numPr>
          <w:ilvl w:val="0"/>
          <w:numId w:val="10"/>
        </w:numPr>
        <w:rPr>
          <w:rFonts w:ascii="Calisto MT" w:hAnsi="Calisto MT"/>
          <w:color w:val="000000"/>
          <w:sz w:val="22"/>
          <w:szCs w:val="22"/>
        </w:rPr>
      </w:pPr>
    </w:p>
    <w:p w14:paraId="71445FE8" w14:textId="77777777" w:rsidR="00A238B7" w:rsidRDefault="00A238B7" w:rsidP="00A238B7">
      <w:pPr>
        <w:contextualSpacing/>
        <w:jc w:val="center"/>
        <w:rPr>
          <w:rFonts w:ascii="Calisto MT" w:hAnsi="Calisto MT"/>
          <w:b/>
          <w:sz w:val="22"/>
          <w:szCs w:val="22"/>
        </w:rPr>
      </w:pPr>
      <w:r w:rsidRPr="001B39A1">
        <w:rPr>
          <w:rFonts w:ascii="Calisto MT" w:hAnsi="Calisto MT"/>
          <w:b/>
          <w:sz w:val="22"/>
          <w:szCs w:val="22"/>
        </w:rPr>
        <w:t>TOPICAL OUTLINE</w:t>
      </w:r>
    </w:p>
    <w:p w14:paraId="67203F50" w14:textId="77777777" w:rsidR="00A238B7" w:rsidRPr="00BD6576" w:rsidRDefault="00A238B7" w:rsidP="00BD6576">
      <w:pPr>
        <w:contextualSpacing/>
        <w:rPr>
          <w:rFonts w:ascii="Calisto MT" w:hAnsi="Calisto MT"/>
          <w:b/>
          <w:sz w:val="22"/>
          <w:szCs w:val="22"/>
        </w:rPr>
      </w:pPr>
    </w:p>
    <w:tbl>
      <w:tblPr>
        <w:tblStyle w:val="TableGrid"/>
        <w:tblW w:w="9108" w:type="dxa"/>
        <w:tblLayout w:type="fixed"/>
        <w:tblLook w:val="04A0" w:firstRow="1" w:lastRow="0" w:firstColumn="1" w:lastColumn="0" w:noHBand="0" w:noVBand="1"/>
      </w:tblPr>
      <w:tblGrid>
        <w:gridCol w:w="1998"/>
        <w:gridCol w:w="3240"/>
        <w:gridCol w:w="10"/>
        <w:gridCol w:w="1970"/>
        <w:gridCol w:w="13"/>
        <w:gridCol w:w="1877"/>
      </w:tblGrid>
      <w:tr w:rsidR="00A238B7" w:rsidRPr="00E17BAB" w14:paraId="20F6B2AA" w14:textId="77777777" w:rsidTr="000B68BF">
        <w:tc>
          <w:tcPr>
            <w:tcW w:w="1998" w:type="dxa"/>
          </w:tcPr>
          <w:p w14:paraId="5B29DFF7" w14:textId="77777777" w:rsidR="00A238B7" w:rsidRPr="00E17BAB" w:rsidRDefault="00A238B7" w:rsidP="00A238B7">
            <w:pPr>
              <w:jc w:val="center"/>
              <w:rPr>
                <w:rFonts w:ascii="Calisto MT" w:eastAsia="MS Mincho" w:hAnsi="Calisto MT"/>
                <w:sz w:val="22"/>
                <w:szCs w:val="22"/>
              </w:rPr>
            </w:pPr>
            <w:r w:rsidRPr="00E17BAB">
              <w:rPr>
                <w:rFonts w:ascii="Calisto MT" w:eastAsia="MS Mincho" w:hAnsi="Calisto MT"/>
                <w:sz w:val="22"/>
                <w:szCs w:val="22"/>
              </w:rPr>
              <w:t>DATE</w:t>
            </w:r>
          </w:p>
        </w:tc>
        <w:tc>
          <w:tcPr>
            <w:tcW w:w="3250" w:type="dxa"/>
            <w:gridSpan w:val="2"/>
          </w:tcPr>
          <w:p w14:paraId="7081E2E4" w14:textId="77777777" w:rsidR="00A238B7" w:rsidRPr="00E17BAB" w:rsidRDefault="00A238B7" w:rsidP="00A238B7">
            <w:pPr>
              <w:jc w:val="center"/>
              <w:rPr>
                <w:rFonts w:ascii="Calisto MT" w:eastAsia="MS Mincho" w:hAnsi="Calisto MT"/>
                <w:sz w:val="22"/>
                <w:szCs w:val="22"/>
              </w:rPr>
            </w:pPr>
            <w:r w:rsidRPr="00E17BAB">
              <w:rPr>
                <w:rFonts w:ascii="Calisto MT" w:eastAsia="MS Mincho" w:hAnsi="Calisto MT"/>
                <w:sz w:val="22"/>
                <w:szCs w:val="22"/>
              </w:rPr>
              <w:t>TOPIC</w:t>
            </w:r>
          </w:p>
        </w:tc>
        <w:tc>
          <w:tcPr>
            <w:tcW w:w="1983" w:type="dxa"/>
            <w:gridSpan w:val="2"/>
          </w:tcPr>
          <w:p w14:paraId="41EA2EB4" w14:textId="77777777" w:rsidR="00A238B7" w:rsidRPr="00E17BAB" w:rsidRDefault="00A238B7" w:rsidP="00A238B7">
            <w:pPr>
              <w:jc w:val="center"/>
              <w:rPr>
                <w:rFonts w:ascii="Calisto MT" w:eastAsia="MS Mincho" w:hAnsi="Calisto MT"/>
                <w:sz w:val="22"/>
                <w:szCs w:val="22"/>
              </w:rPr>
            </w:pPr>
            <w:r w:rsidRPr="00E17BAB">
              <w:rPr>
                <w:rFonts w:ascii="Calisto MT" w:eastAsia="MS Mincho" w:hAnsi="Calisto MT"/>
                <w:sz w:val="22"/>
                <w:szCs w:val="22"/>
              </w:rPr>
              <w:t>READINGS/</w:t>
            </w:r>
          </w:p>
          <w:p w14:paraId="500E7C31" w14:textId="77777777" w:rsidR="00A238B7" w:rsidRPr="00E17BAB" w:rsidRDefault="00A238B7" w:rsidP="00A238B7">
            <w:pPr>
              <w:jc w:val="center"/>
              <w:rPr>
                <w:rFonts w:ascii="Calisto MT" w:eastAsia="MS Mincho" w:hAnsi="Calisto MT"/>
                <w:sz w:val="22"/>
                <w:szCs w:val="22"/>
              </w:rPr>
            </w:pPr>
            <w:r w:rsidRPr="00E17BAB">
              <w:rPr>
                <w:rFonts w:ascii="Calisto MT" w:eastAsia="MS Mincho" w:hAnsi="Calisto MT"/>
                <w:sz w:val="22"/>
                <w:szCs w:val="22"/>
              </w:rPr>
              <w:t>ASSIGNMENT</w:t>
            </w:r>
          </w:p>
          <w:p w14:paraId="56BF449B" w14:textId="77777777" w:rsidR="00A238B7" w:rsidRPr="00E17BAB" w:rsidRDefault="00A238B7" w:rsidP="00C44414">
            <w:pPr>
              <w:jc w:val="center"/>
              <w:rPr>
                <w:rFonts w:ascii="Calisto MT" w:eastAsia="MS Mincho" w:hAnsi="Calisto MT"/>
                <w:sz w:val="22"/>
                <w:szCs w:val="22"/>
              </w:rPr>
            </w:pPr>
            <w:r w:rsidRPr="00E17BAB">
              <w:rPr>
                <w:rFonts w:ascii="Calisto MT" w:eastAsia="MS Mincho" w:hAnsi="Calisto MT"/>
                <w:sz w:val="22"/>
                <w:szCs w:val="22"/>
              </w:rPr>
              <w:t>(Reading are to be completed before class)</w:t>
            </w:r>
          </w:p>
        </w:tc>
        <w:tc>
          <w:tcPr>
            <w:tcW w:w="1877" w:type="dxa"/>
          </w:tcPr>
          <w:p w14:paraId="02B7E23A" w14:textId="77777777" w:rsidR="00A238B7" w:rsidRPr="00E17BAB" w:rsidRDefault="00A238B7" w:rsidP="00A238B7">
            <w:pPr>
              <w:jc w:val="center"/>
              <w:rPr>
                <w:rFonts w:ascii="Calisto MT" w:eastAsia="MS Mincho" w:hAnsi="Calisto MT"/>
                <w:sz w:val="22"/>
                <w:szCs w:val="22"/>
              </w:rPr>
            </w:pPr>
            <w:r w:rsidRPr="00E17BAB">
              <w:rPr>
                <w:rFonts w:ascii="Calisto MT" w:eastAsia="MS Mincho" w:hAnsi="Calisto MT"/>
                <w:sz w:val="22"/>
                <w:szCs w:val="22"/>
              </w:rPr>
              <w:t>KEY CONCEPTS</w:t>
            </w:r>
          </w:p>
          <w:p w14:paraId="636E7E78" w14:textId="77777777" w:rsidR="00A238B7" w:rsidRPr="00E17BAB" w:rsidRDefault="00A238B7" w:rsidP="00A238B7">
            <w:pPr>
              <w:jc w:val="center"/>
              <w:rPr>
                <w:rFonts w:ascii="Calisto MT" w:eastAsia="MS Mincho" w:hAnsi="Calisto MT"/>
                <w:sz w:val="22"/>
                <w:szCs w:val="22"/>
              </w:rPr>
            </w:pPr>
          </w:p>
        </w:tc>
      </w:tr>
      <w:tr w:rsidR="000B68BF" w14:paraId="77BD3C6D" w14:textId="77777777" w:rsidTr="000B68BF">
        <w:tc>
          <w:tcPr>
            <w:tcW w:w="9108" w:type="dxa"/>
            <w:gridSpan w:val="6"/>
          </w:tcPr>
          <w:p w14:paraId="3330F1E9" w14:textId="77777777" w:rsidR="000B68BF" w:rsidRPr="000B68BF" w:rsidRDefault="000B68BF" w:rsidP="00D34E06">
            <w:pPr>
              <w:rPr>
                <w:rFonts w:ascii="Calisto MT" w:hAnsi="Calisto MT" w:cs="Arial"/>
                <w:sz w:val="22"/>
                <w:szCs w:val="22"/>
              </w:rPr>
            </w:pPr>
          </w:p>
        </w:tc>
      </w:tr>
      <w:tr w:rsidR="00991571" w14:paraId="45C018C0" w14:textId="77777777" w:rsidTr="000B68BF">
        <w:tc>
          <w:tcPr>
            <w:tcW w:w="1998" w:type="dxa"/>
          </w:tcPr>
          <w:p w14:paraId="31C4180F" w14:textId="77777777" w:rsidR="00991571" w:rsidRDefault="00991571" w:rsidP="00991571">
            <w:pPr>
              <w:jc w:val="center"/>
              <w:rPr>
                <w:rFonts w:ascii="Calisto MT" w:eastAsia="MS Mincho" w:hAnsi="Calisto MT"/>
                <w:b/>
                <w:sz w:val="22"/>
                <w:szCs w:val="22"/>
              </w:rPr>
            </w:pPr>
            <w:r>
              <w:rPr>
                <w:rFonts w:ascii="Calisto MT" w:eastAsia="MS Mincho" w:hAnsi="Calisto MT"/>
                <w:b/>
                <w:sz w:val="22"/>
                <w:szCs w:val="22"/>
              </w:rPr>
              <w:t>Week 1</w:t>
            </w:r>
          </w:p>
          <w:p w14:paraId="4ADBD808" w14:textId="6002E622" w:rsidR="00991571" w:rsidRPr="00C44414" w:rsidRDefault="00F35DE0" w:rsidP="00991571">
            <w:pPr>
              <w:jc w:val="center"/>
              <w:rPr>
                <w:rFonts w:ascii="Calisto MT" w:eastAsia="MS Mincho" w:hAnsi="Calisto MT"/>
                <w:b/>
                <w:sz w:val="22"/>
                <w:szCs w:val="22"/>
              </w:rPr>
            </w:pPr>
            <w:r>
              <w:rPr>
                <w:rFonts w:ascii="Calisto MT" w:eastAsia="MS Mincho" w:hAnsi="Calisto MT"/>
                <w:b/>
                <w:sz w:val="22"/>
                <w:szCs w:val="22"/>
              </w:rPr>
              <w:t>Week beginning 4/</w:t>
            </w:r>
            <w:r w:rsidR="007C366B">
              <w:rPr>
                <w:rFonts w:ascii="Calisto MT" w:eastAsia="MS Mincho" w:hAnsi="Calisto MT"/>
                <w:b/>
                <w:sz w:val="22"/>
                <w:szCs w:val="22"/>
              </w:rPr>
              <w:t>29</w:t>
            </w:r>
          </w:p>
          <w:p w14:paraId="6EFB89EA" w14:textId="77777777" w:rsidR="00991571" w:rsidRDefault="00991571" w:rsidP="00991571">
            <w:pPr>
              <w:jc w:val="center"/>
              <w:rPr>
                <w:rFonts w:ascii="Calisto MT" w:eastAsia="MS Mincho" w:hAnsi="Calisto MT"/>
                <w:sz w:val="22"/>
                <w:szCs w:val="22"/>
              </w:rPr>
            </w:pPr>
          </w:p>
          <w:p w14:paraId="42E6BC23" w14:textId="77777777" w:rsidR="00991571" w:rsidRPr="00802FDE" w:rsidRDefault="00991571" w:rsidP="00991571">
            <w:pPr>
              <w:jc w:val="center"/>
              <w:rPr>
                <w:rFonts w:ascii="Calisto MT" w:eastAsia="MS Mincho" w:hAnsi="Calisto MT"/>
                <w:sz w:val="22"/>
                <w:szCs w:val="22"/>
                <w:vertAlign w:val="superscript"/>
              </w:rPr>
            </w:pPr>
          </w:p>
        </w:tc>
        <w:tc>
          <w:tcPr>
            <w:tcW w:w="3240" w:type="dxa"/>
          </w:tcPr>
          <w:p w14:paraId="4135711A" w14:textId="77777777" w:rsidR="007C366B" w:rsidRDefault="007C366B" w:rsidP="00F35DE0">
            <w:pPr>
              <w:rPr>
                <w:rFonts w:ascii="Calisto MT" w:hAnsi="Calisto MT" w:cs="Arial"/>
                <w:sz w:val="22"/>
                <w:szCs w:val="22"/>
              </w:rPr>
            </w:pPr>
            <w:r w:rsidRPr="007C366B">
              <w:rPr>
                <w:rFonts w:ascii="Calisto MT" w:hAnsi="Calisto MT" w:cs="Arial"/>
                <w:b/>
                <w:sz w:val="22"/>
                <w:szCs w:val="22"/>
              </w:rPr>
              <w:t>5/2 NO SEMINAR</w:t>
            </w:r>
            <w:r w:rsidR="00F35DE0">
              <w:rPr>
                <w:rFonts w:ascii="Calisto MT" w:hAnsi="Calisto MT" w:cs="Arial"/>
                <w:sz w:val="22"/>
                <w:szCs w:val="22"/>
              </w:rPr>
              <w:t xml:space="preserve"> – </w:t>
            </w:r>
          </w:p>
          <w:p w14:paraId="0514FDFD" w14:textId="32B923DD" w:rsidR="00991571" w:rsidRPr="00C44414" w:rsidRDefault="007C366B" w:rsidP="00F35DE0">
            <w:pPr>
              <w:rPr>
                <w:rFonts w:ascii="Calisto MT" w:hAnsi="Calisto MT" w:cs="Arial"/>
                <w:sz w:val="22"/>
                <w:szCs w:val="22"/>
              </w:rPr>
            </w:pPr>
            <w:r>
              <w:rPr>
                <w:rFonts w:ascii="Calisto MT" w:hAnsi="Calisto MT" w:cs="Arial"/>
                <w:sz w:val="22"/>
                <w:szCs w:val="22"/>
              </w:rPr>
              <w:t>Check</w:t>
            </w:r>
            <w:r w:rsidR="00F35DE0">
              <w:rPr>
                <w:rFonts w:ascii="Calisto MT" w:hAnsi="Calisto MT" w:cs="Arial"/>
                <w:sz w:val="22"/>
                <w:szCs w:val="22"/>
              </w:rPr>
              <w:t xml:space="preserve"> to ensure you are in compliance with Student Service Coordinator</w:t>
            </w:r>
          </w:p>
        </w:tc>
        <w:tc>
          <w:tcPr>
            <w:tcW w:w="1980" w:type="dxa"/>
            <w:gridSpan w:val="2"/>
          </w:tcPr>
          <w:p w14:paraId="11607694" w14:textId="77777777" w:rsidR="00991571" w:rsidRDefault="00991571" w:rsidP="00991571">
            <w:pPr>
              <w:rPr>
                <w:rFonts w:ascii="Calisto MT" w:hAnsi="Calisto MT" w:cs="Arial"/>
                <w:b/>
                <w:sz w:val="22"/>
                <w:szCs w:val="22"/>
              </w:rPr>
            </w:pPr>
          </w:p>
          <w:p w14:paraId="3CB1D0ED" w14:textId="77777777" w:rsidR="00991571" w:rsidRDefault="00991571" w:rsidP="00991571">
            <w:pPr>
              <w:rPr>
                <w:rFonts w:ascii="Calisto MT" w:hAnsi="Calisto MT" w:cs="Arial"/>
                <w:b/>
                <w:sz w:val="22"/>
                <w:szCs w:val="22"/>
              </w:rPr>
            </w:pPr>
          </w:p>
        </w:tc>
        <w:tc>
          <w:tcPr>
            <w:tcW w:w="1890" w:type="dxa"/>
            <w:gridSpan w:val="2"/>
          </w:tcPr>
          <w:p w14:paraId="0CA8E0AE" w14:textId="13C97696" w:rsidR="00991571" w:rsidRDefault="007C366B" w:rsidP="00991571">
            <w:pPr>
              <w:rPr>
                <w:rFonts w:ascii="Calisto MT" w:hAnsi="Calisto MT" w:cs="Arial"/>
                <w:b/>
                <w:sz w:val="22"/>
                <w:szCs w:val="22"/>
              </w:rPr>
            </w:pPr>
            <w:r>
              <w:rPr>
                <w:rFonts w:ascii="Calisto MT" w:hAnsi="Calisto MT" w:cs="Arial"/>
                <w:b/>
                <w:sz w:val="22"/>
                <w:szCs w:val="22"/>
              </w:rPr>
              <w:t>FW placements, contact list and instructions posted on Bb</w:t>
            </w:r>
          </w:p>
        </w:tc>
      </w:tr>
      <w:tr w:rsidR="00991571" w14:paraId="2469ED66" w14:textId="77777777" w:rsidTr="000B68BF">
        <w:tc>
          <w:tcPr>
            <w:tcW w:w="9108" w:type="dxa"/>
            <w:gridSpan w:val="6"/>
          </w:tcPr>
          <w:p w14:paraId="758257A9" w14:textId="77777777" w:rsidR="00991571" w:rsidRDefault="00991571" w:rsidP="00991571">
            <w:pPr>
              <w:rPr>
                <w:rFonts w:ascii="Calisto MT" w:hAnsi="Calisto MT" w:cs="Arial"/>
                <w:b/>
                <w:sz w:val="22"/>
                <w:szCs w:val="22"/>
              </w:rPr>
            </w:pPr>
            <w:r w:rsidRPr="0088706C">
              <w:rPr>
                <w:rFonts w:ascii="Calisto MT" w:hAnsi="Calisto MT" w:cs="Arial"/>
                <w:sz w:val="22"/>
                <w:szCs w:val="22"/>
              </w:rPr>
              <w:t>For Week #1, be sure you can: complete any background checks required for your specific site. Review the schedule for seminars</w:t>
            </w:r>
          </w:p>
        </w:tc>
      </w:tr>
      <w:tr w:rsidR="00991571" w14:paraId="1EDBE858" w14:textId="77777777" w:rsidTr="00C44414">
        <w:tc>
          <w:tcPr>
            <w:tcW w:w="1998" w:type="dxa"/>
          </w:tcPr>
          <w:p w14:paraId="0EC53767" w14:textId="77777777" w:rsidR="00991571" w:rsidRPr="00C44414" w:rsidRDefault="00991571" w:rsidP="00991571">
            <w:pPr>
              <w:jc w:val="center"/>
              <w:rPr>
                <w:rFonts w:ascii="Calisto MT" w:eastAsia="MS Mincho" w:hAnsi="Calisto MT"/>
                <w:b/>
                <w:sz w:val="22"/>
                <w:szCs w:val="22"/>
              </w:rPr>
            </w:pPr>
            <w:r>
              <w:rPr>
                <w:rFonts w:ascii="Calisto MT" w:eastAsia="MS Mincho" w:hAnsi="Calisto MT"/>
                <w:b/>
                <w:sz w:val="22"/>
                <w:szCs w:val="22"/>
              </w:rPr>
              <w:t>Week 2</w:t>
            </w:r>
          </w:p>
          <w:p w14:paraId="3C4281CF" w14:textId="77777777" w:rsidR="00F35DE0" w:rsidRPr="00F35DE0" w:rsidRDefault="00F35DE0" w:rsidP="00991571">
            <w:pPr>
              <w:jc w:val="center"/>
              <w:rPr>
                <w:rFonts w:ascii="Calisto MT" w:eastAsia="MS Mincho" w:hAnsi="Calisto MT"/>
                <w:b/>
                <w:sz w:val="22"/>
                <w:szCs w:val="22"/>
              </w:rPr>
            </w:pPr>
            <w:r w:rsidRPr="00F35DE0">
              <w:rPr>
                <w:rFonts w:ascii="Calisto MT" w:eastAsia="MS Mincho" w:hAnsi="Calisto MT"/>
                <w:b/>
                <w:sz w:val="22"/>
                <w:szCs w:val="22"/>
              </w:rPr>
              <w:t>Monday</w:t>
            </w:r>
          </w:p>
          <w:p w14:paraId="3EEB19A0" w14:textId="6150EA8E" w:rsidR="00991571" w:rsidRDefault="00F35DE0" w:rsidP="00991571">
            <w:pPr>
              <w:jc w:val="center"/>
              <w:rPr>
                <w:rFonts w:ascii="Calisto MT" w:hAnsi="Calisto MT" w:cs="Arial"/>
                <w:b/>
                <w:sz w:val="22"/>
                <w:szCs w:val="22"/>
              </w:rPr>
            </w:pPr>
            <w:r w:rsidRPr="00F35DE0">
              <w:rPr>
                <w:rFonts w:ascii="Calisto MT" w:eastAsia="MS Mincho" w:hAnsi="Calisto MT"/>
                <w:b/>
                <w:sz w:val="22"/>
                <w:szCs w:val="22"/>
              </w:rPr>
              <w:t>5/</w:t>
            </w:r>
            <w:r w:rsidR="007C366B">
              <w:rPr>
                <w:rFonts w:ascii="Calisto MT" w:eastAsia="MS Mincho" w:hAnsi="Calisto MT"/>
                <w:b/>
                <w:sz w:val="22"/>
                <w:szCs w:val="22"/>
              </w:rPr>
              <w:t>/6/19</w:t>
            </w:r>
          </w:p>
        </w:tc>
        <w:tc>
          <w:tcPr>
            <w:tcW w:w="3240" w:type="dxa"/>
          </w:tcPr>
          <w:p w14:paraId="0F3DC11E" w14:textId="77777777" w:rsidR="00B52492" w:rsidRDefault="007C366B" w:rsidP="00F35DE0">
            <w:pPr>
              <w:rPr>
                <w:rFonts w:ascii="Calisto MT" w:hAnsi="Calisto MT" w:cs="Arial"/>
                <w:b/>
                <w:sz w:val="22"/>
                <w:szCs w:val="22"/>
              </w:rPr>
            </w:pPr>
            <w:r>
              <w:rPr>
                <w:rFonts w:ascii="Calisto MT" w:hAnsi="Calisto MT" w:cs="Arial"/>
                <w:b/>
                <w:sz w:val="22"/>
                <w:szCs w:val="22"/>
              </w:rPr>
              <w:t xml:space="preserve">5/9 </w:t>
            </w:r>
            <w:r w:rsidR="00F35DE0" w:rsidRPr="00F35DE0">
              <w:rPr>
                <w:rFonts w:ascii="Calisto MT" w:hAnsi="Calisto MT" w:cs="Arial"/>
                <w:b/>
                <w:sz w:val="22"/>
                <w:szCs w:val="22"/>
              </w:rPr>
              <w:t>S</w:t>
            </w:r>
            <w:r>
              <w:rPr>
                <w:rFonts w:ascii="Calisto MT" w:hAnsi="Calisto MT" w:cs="Arial"/>
                <w:b/>
                <w:sz w:val="22"/>
                <w:szCs w:val="22"/>
              </w:rPr>
              <w:t>EMINAR</w:t>
            </w:r>
            <w:r w:rsidR="00F35DE0" w:rsidRPr="00F35DE0">
              <w:rPr>
                <w:rFonts w:ascii="Calisto MT" w:hAnsi="Calisto MT" w:cs="Arial"/>
                <w:b/>
                <w:sz w:val="22"/>
                <w:szCs w:val="22"/>
              </w:rPr>
              <w:t xml:space="preserve">– </w:t>
            </w:r>
          </w:p>
          <w:p w14:paraId="2233EAD0" w14:textId="74418D53" w:rsidR="00F35DE0" w:rsidRDefault="00B52492" w:rsidP="00F35DE0">
            <w:pPr>
              <w:rPr>
                <w:rFonts w:ascii="Calisto MT" w:hAnsi="Calisto MT" w:cs="Arial"/>
                <w:b/>
                <w:sz w:val="22"/>
                <w:szCs w:val="22"/>
              </w:rPr>
            </w:pPr>
            <w:r>
              <w:rPr>
                <w:rFonts w:ascii="Calisto MT" w:hAnsi="Calisto MT" w:cs="Arial"/>
                <w:b/>
                <w:sz w:val="22"/>
                <w:szCs w:val="22"/>
              </w:rPr>
              <w:t xml:space="preserve">Topic: </w:t>
            </w:r>
            <w:r w:rsidR="00F35DE0" w:rsidRPr="00F35DE0">
              <w:rPr>
                <w:rFonts w:ascii="Calisto MT" w:hAnsi="Calisto MT" w:cs="Arial"/>
                <w:b/>
                <w:sz w:val="22"/>
                <w:szCs w:val="22"/>
              </w:rPr>
              <w:t>review syllabus.</w:t>
            </w:r>
          </w:p>
          <w:p w14:paraId="143149B6" w14:textId="77777777" w:rsidR="00991571" w:rsidRDefault="00B52492" w:rsidP="00991571">
            <w:pPr>
              <w:rPr>
                <w:rFonts w:ascii="Calisto MT" w:hAnsi="Calisto MT" w:cs="Arial"/>
                <w:b/>
                <w:sz w:val="22"/>
                <w:szCs w:val="22"/>
              </w:rPr>
            </w:pPr>
            <w:r>
              <w:rPr>
                <w:rFonts w:ascii="Calisto MT" w:hAnsi="Calisto MT" w:cs="Arial"/>
                <w:b/>
                <w:sz w:val="22"/>
                <w:szCs w:val="22"/>
              </w:rPr>
              <w:t>Discussion with PY2s</w:t>
            </w:r>
          </w:p>
          <w:p w14:paraId="0AAE82E9" w14:textId="5C0A5A26" w:rsidR="00B52492" w:rsidRPr="00B52492" w:rsidRDefault="00B52492" w:rsidP="00991571">
            <w:pPr>
              <w:rPr>
                <w:rFonts w:ascii="Calisto MT" w:hAnsi="Calisto MT" w:cs="Arial"/>
                <w:b/>
                <w:sz w:val="22"/>
                <w:szCs w:val="22"/>
              </w:rPr>
            </w:pPr>
          </w:p>
        </w:tc>
        <w:tc>
          <w:tcPr>
            <w:tcW w:w="1980" w:type="dxa"/>
            <w:gridSpan w:val="2"/>
          </w:tcPr>
          <w:p w14:paraId="63E0DD83" w14:textId="77777777" w:rsidR="00991571" w:rsidRDefault="00991571" w:rsidP="00991571">
            <w:pPr>
              <w:rPr>
                <w:rFonts w:ascii="Calisto MT" w:hAnsi="Calisto MT" w:cs="Arial"/>
                <w:b/>
                <w:sz w:val="22"/>
                <w:szCs w:val="22"/>
              </w:rPr>
            </w:pPr>
          </w:p>
        </w:tc>
        <w:tc>
          <w:tcPr>
            <w:tcW w:w="1890" w:type="dxa"/>
            <w:gridSpan w:val="2"/>
          </w:tcPr>
          <w:p w14:paraId="449EE59F" w14:textId="57D47242" w:rsidR="00991571" w:rsidRDefault="00B52492" w:rsidP="00991571">
            <w:pPr>
              <w:rPr>
                <w:rFonts w:ascii="Calisto MT" w:hAnsi="Calisto MT" w:cs="Arial"/>
                <w:b/>
                <w:sz w:val="22"/>
                <w:szCs w:val="22"/>
              </w:rPr>
            </w:pPr>
            <w:r>
              <w:rPr>
                <w:rFonts w:ascii="Calisto MT" w:hAnsi="Calisto MT" w:cs="Arial"/>
                <w:sz w:val="22"/>
                <w:szCs w:val="22"/>
              </w:rPr>
              <w:t>Begin to c</w:t>
            </w:r>
            <w:r w:rsidRPr="00807D82">
              <w:rPr>
                <w:rFonts w:ascii="Calisto MT" w:hAnsi="Calisto MT" w:cs="Arial"/>
                <w:sz w:val="22"/>
                <w:szCs w:val="22"/>
              </w:rPr>
              <w:t>ontact fieldwork supervisors</w:t>
            </w:r>
          </w:p>
        </w:tc>
      </w:tr>
      <w:tr w:rsidR="00991571" w14:paraId="7A75CB92" w14:textId="77777777" w:rsidTr="00C44414">
        <w:tc>
          <w:tcPr>
            <w:tcW w:w="9108" w:type="dxa"/>
            <w:gridSpan w:val="6"/>
          </w:tcPr>
          <w:p w14:paraId="756D3ACD" w14:textId="77777777" w:rsidR="00991571" w:rsidRDefault="00991571" w:rsidP="00991571">
            <w:pPr>
              <w:rPr>
                <w:rFonts w:ascii="Calisto MT" w:hAnsi="Calisto MT" w:cs="Arial"/>
                <w:b/>
                <w:sz w:val="22"/>
                <w:szCs w:val="22"/>
              </w:rPr>
            </w:pPr>
            <w:r w:rsidRPr="0088706C">
              <w:rPr>
                <w:rFonts w:ascii="Calisto MT" w:hAnsi="Calisto MT" w:cs="Arial"/>
                <w:b/>
                <w:sz w:val="22"/>
                <w:szCs w:val="22"/>
              </w:rPr>
              <w:t>For Week #2, be sure you can: understand the assignments required for this semester</w:t>
            </w:r>
          </w:p>
        </w:tc>
      </w:tr>
      <w:tr w:rsidR="00991571" w14:paraId="2054D343" w14:textId="77777777" w:rsidTr="00C44414">
        <w:tc>
          <w:tcPr>
            <w:tcW w:w="1998" w:type="dxa"/>
          </w:tcPr>
          <w:p w14:paraId="140F9F0C" w14:textId="77777777" w:rsidR="00991571" w:rsidRPr="00C44414" w:rsidRDefault="00991571" w:rsidP="00991571">
            <w:pPr>
              <w:jc w:val="center"/>
              <w:rPr>
                <w:rFonts w:ascii="Calisto MT" w:eastAsia="MS Mincho" w:hAnsi="Calisto MT"/>
                <w:b/>
                <w:sz w:val="22"/>
                <w:szCs w:val="22"/>
              </w:rPr>
            </w:pPr>
            <w:r>
              <w:rPr>
                <w:rFonts w:ascii="Calisto MT" w:eastAsia="MS Mincho" w:hAnsi="Calisto MT"/>
                <w:b/>
                <w:sz w:val="22"/>
                <w:szCs w:val="22"/>
              </w:rPr>
              <w:t>Week 3</w:t>
            </w:r>
          </w:p>
          <w:p w14:paraId="36553E57" w14:textId="4C465786" w:rsidR="00991571" w:rsidRDefault="00F35DE0" w:rsidP="00991571">
            <w:pPr>
              <w:jc w:val="center"/>
              <w:rPr>
                <w:rFonts w:ascii="Calisto MT" w:eastAsia="MS Mincho" w:hAnsi="Calisto MT"/>
                <w:sz w:val="22"/>
                <w:szCs w:val="22"/>
              </w:rPr>
            </w:pPr>
            <w:r>
              <w:rPr>
                <w:rFonts w:ascii="Calisto MT" w:eastAsia="MS Mincho" w:hAnsi="Calisto MT"/>
                <w:sz w:val="22"/>
                <w:szCs w:val="22"/>
              </w:rPr>
              <w:t>Week beginning</w:t>
            </w:r>
          </w:p>
          <w:p w14:paraId="5A8DEDB0" w14:textId="423E570E" w:rsidR="00991571" w:rsidRPr="00B52492" w:rsidRDefault="00F35DE0" w:rsidP="00B52492">
            <w:pPr>
              <w:jc w:val="center"/>
              <w:rPr>
                <w:rFonts w:ascii="Calisto MT" w:eastAsia="MS Mincho" w:hAnsi="Calisto MT"/>
                <w:sz w:val="22"/>
                <w:szCs w:val="22"/>
              </w:rPr>
            </w:pPr>
            <w:r>
              <w:rPr>
                <w:rFonts w:ascii="Calisto MT" w:eastAsia="MS Mincho" w:hAnsi="Calisto MT"/>
                <w:sz w:val="22"/>
                <w:szCs w:val="22"/>
              </w:rPr>
              <w:t>5/1</w:t>
            </w:r>
            <w:r w:rsidR="00B52492">
              <w:rPr>
                <w:rFonts w:ascii="Calisto MT" w:eastAsia="MS Mincho" w:hAnsi="Calisto MT"/>
                <w:sz w:val="22"/>
                <w:szCs w:val="22"/>
              </w:rPr>
              <w:t>3</w:t>
            </w:r>
            <w:r>
              <w:rPr>
                <w:rFonts w:ascii="Calisto MT" w:eastAsia="MS Mincho" w:hAnsi="Calisto MT"/>
                <w:sz w:val="22"/>
                <w:szCs w:val="22"/>
              </w:rPr>
              <w:t>/18</w:t>
            </w:r>
          </w:p>
        </w:tc>
        <w:tc>
          <w:tcPr>
            <w:tcW w:w="3240" w:type="dxa"/>
          </w:tcPr>
          <w:p w14:paraId="11E45F25" w14:textId="0FB178DA" w:rsidR="00991571" w:rsidRPr="00B52492" w:rsidRDefault="00B52492" w:rsidP="00991571">
            <w:pPr>
              <w:rPr>
                <w:rFonts w:ascii="Calisto MT" w:hAnsi="Calisto MT" w:cs="Arial"/>
                <w:b/>
                <w:sz w:val="22"/>
                <w:szCs w:val="22"/>
              </w:rPr>
            </w:pPr>
            <w:r w:rsidRPr="00B52492">
              <w:rPr>
                <w:rFonts w:ascii="Calisto MT" w:hAnsi="Calisto MT" w:cs="Arial"/>
                <w:b/>
                <w:sz w:val="22"/>
                <w:szCs w:val="22"/>
              </w:rPr>
              <w:t>5/16 NO SEMINAR</w:t>
            </w:r>
          </w:p>
          <w:p w14:paraId="3E8302F2" w14:textId="2532E845" w:rsidR="00991571" w:rsidRPr="00C44414" w:rsidRDefault="00991571" w:rsidP="00991571">
            <w:pPr>
              <w:rPr>
                <w:rFonts w:ascii="Calisto MT" w:hAnsi="Calisto MT" w:cs="Arial"/>
                <w:sz w:val="22"/>
                <w:szCs w:val="22"/>
              </w:rPr>
            </w:pPr>
          </w:p>
        </w:tc>
        <w:tc>
          <w:tcPr>
            <w:tcW w:w="1980" w:type="dxa"/>
            <w:gridSpan w:val="2"/>
          </w:tcPr>
          <w:p w14:paraId="775AB571" w14:textId="3FB53159" w:rsidR="00991571" w:rsidRDefault="00B908AC" w:rsidP="00F35DE0">
            <w:pPr>
              <w:rPr>
                <w:rFonts w:ascii="Calisto MT" w:hAnsi="Calisto MT" w:cs="Arial"/>
                <w:b/>
                <w:sz w:val="22"/>
                <w:szCs w:val="22"/>
              </w:rPr>
            </w:pPr>
            <w:r>
              <w:rPr>
                <w:rFonts w:ascii="Calisto MT" w:hAnsi="Calisto MT" w:cs="Arial"/>
                <w:b/>
                <w:sz w:val="22"/>
                <w:szCs w:val="22"/>
              </w:rPr>
              <w:t>Attend FW</w:t>
            </w:r>
          </w:p>
        </w:tc>
        <w:tc>
          <w:tcPr>
            <w:tcW w:w="1890" w:type="dxa"/>
            <w:gridSpan w:val="2"/>
          </w:tcPr>
          <w:p w14:paraId="6DEFB738" w14:textId="77777777" w:rsidR="00991571" w:rsidRDefault="00991571" w:rsidP="00991571">
            <w:pPr>
              <w:rPr>
                <w:rFonts w:ascii="Calisto MT" w:hAnsi="Calisto MT" w:cs="Arial"/>
                <w:b/>
                <w:sz w:val="22"/>
                <w:szCs w:val="22"/>
              </w:rPr>
            </w:pPr>
          </w:p>
        </w:tc>
      </w:tr>
      <w:tr w:rsidR="00991571" w14:paraId="41DD7799" w14:textId="77777777" w:rsidTr="00C44414">
        <w:tc>
          <w:tcPr>
            <w:tcW w:w="9108" w:type="dxa"/>
            <w:gridSpan w:val="6"/>
          </w:tcPr>
          <w:p w14:paraId="713964D0" w14:textId="77777777" w:rsidR="00991571" w:rsidRDefault="00991571" w:rsidP="00991571">
            <w:pPr>
              <w:rPr>
                <w:rFonts w:ascii="Calisto MT" w:hAnsi="Calisto MT" w:cs="Arial"/>
                <w:b/>
                <w:sz w:val="22"/>
                <w:szCs w:val="22"/>
              </w:rPr>
            </w:pPr>
          </w:p>
        </w:tc>
      </w:tr>
      <w:tr w:rsidR="00991571" w14:paraId="3EFE235C" w14:textId="77777777" w:rsidTr="00C44414">
        <w:tc>
          <w:tcPr>
            <w:tcW w:w="1998" w:type="dxa"/>
          </w:tcPr>
          <w:p w14:paraId="6842021F" w14:textId="77777777" w:rsidR="00991571" w:rsidRPr="00C44414" w:rsidRDefault="00991571" w:rsidP="00991571">
            <w:pPr>
              <w:jc w:val="center"/>
              <w:rPr>
                <w:rFonts w:ascii="Calisto MT" w:eastAsia="MS Mincho" w:hAnsi="Calisto MT"/>
                <w:b/>
                <w:sz w:val="22"/>
                <w:szCs w:val="22"/>
              </w:rPr>
            </w:pPr>
            <w:r>
              <w:rPr>
                <w:rFonts w:ascii="Calisto MT" w:eastAsia="MS Mincho" w:hAnsi="Calisto MT"/>
                <w:b/>
                <w:sz w:val="22"/>
                <w:szCs w:val="22"/>
              </w:rPr>
              <w:t>Week 4</w:t>
            </w:r>
          </w:p>
          <w:p w14:paraId="47583B6C" w14:textId="66B58CD0" w:rsidR="00991571" w:rsidRPr="00B52492" w:rsidRDefault="00B908AC" w:rsidP="00991571">
            <w:pPr>
              <w:jc w:val="center"/>
              <w:rPr>
                <w:rFonts w:ascii="Calisto MT" w:eastAsia="MS Mincho" w:hAnsi="Calisto MT"/>
                <w:b/>
                <w:sz w:val="22"/>
                <w:szCs w:val="22"/>
              </w:rPr>
            </w:pPr>
            <w:r w:rsidRPr="00B52492">
              <w:rPr>
                <w:rFonts w:ascii="Calisto MT" w:eastAsia="MS Mincho" w:hAnsi="Calisto MT"/>
                <w:b/>
                <w:sz w:val="22"/>
                <w:szCs w:val="22"/>
              </w:rPr>
              <w:t>Week beginning</w:t>
            </w:r>
          </w:p>
          <w:p w14:paraId="1EEC881C" w14:textId="64203280" w:rsidR="00991571" w:rsidRPr="008A1E78" w:rsidRDefault="00F35DE0" w:rsidP="00991571">
            <w:pPr>
              <w:jc w:val="center"/>
              <w:rPr>
                <w:rFonts w:ascii="Calisto MT" w:eastAsia="MS Mincho" w:hAnsi="Calisto MT"/>
                <w:sz w:val="22"/>
                <w:szCs w:val="22"/>
              </w:rPr>
            </w:pPr>
            <w:r w:rsidRPr="00B52492">
              <w:rPr>
                <w:rFonts w:ascii="Calisto MT" w:eastAsia="MS Mincho" w:hAnsi="Calisto MT"/>
                <w:b/>
                <w:sz w:val="22"/>
                <w:szCs w:val="22"/>
              </w:rPr>
              <w:t xml:space="preserve"> 5/</w:t>
            </w:r>
            <w:r w:rsidR="00B52492" w:rsidRPr="00B52492">
              <w:rPr>
                <w:rFonts w:ascii="Calisto MT" w:eastAsia="MS Mincho" w:hAnsi="Calisto MT"/>
                <w:b/>
                <w:sz w:val="22"/>
                <w:szCs w:val="22"/>
              </w:rPr>
              <w:t>20</w:t>
            </w:r>
            <w:r w:rsidR="00991571" w:rsidRPr="00B52492">
              <w:rPr>
                <w:rFonts w:ascii="Calisto MT" w:eastAsia="MS Mincho" w:hAnsi="Calisto MT"/>
                <w:b/>
                <w:sz w:val="22"/>
                <w:szCs w:val="22"/>
              </w:rPr>
              <w:t>/1</w:t>
            </w:r>
            <w:r w:rsidRPr="00B52492">
              <w:rPr>
                <w:rFonts w:ascii="Calisto MT" w:eastAsia="MS Mincho" w:hAnsi="Calisto MT"/>
                <w:b/>
                <w:sz w:val="22"/>
                <w:szCs w:val="22"/>
              </w:rPr>
              <w:t>8</w:t>
            </w:r>
          </w:p>
        </w:tc>
        <w:tc>
          <w:tcPr>
            <w:tcW w:w="3240" w:type="dxa"/>
          </w:tcPr>
          <w:p w14:paraId="0E754A5E" w14:textId="7FFE2F67" w:rsidR="00F35DE0" w:rsidRDefault="00B52492" w:rsidP="00F35DE0">
            <w:pPr>
              <w:rPr>
                <w:rFonts w:ascii="Calisto MT" w:hAnsi="Calisto MT" w:cs="Arial"/>
                <w:b/>
                <w:sz w:val="22"/>
                <w:szCs w:val="22"/>
              </w:rPr>
            </w:pPr>
            <w:r>
              <w:rPr>
                <w:rFonts w:ascii="Calisto MT" w:hAnsi="Calisto MT" w:cs="Arial"/>
                <w:b/>
                <w:sz w:val="22"/>
                <w:szCs w:val="22"/>
              </w:rPr>
              <w:t xml:space="preserve">5/23 </w:t>
            </w:r>
            <w:r w:rsidR="00F35DE0" w:rsidRPr="00991571">
              <w:rPr>
                <w:rFonts w:ascii="Calisto MT" w:hAnsi="Calisto MT" w:cs="Arial"/>
                <w:b/>
                <w:sz w:val="22"/>
                <w:szCs w:val="22"/>
              </w:rPr>
              <w:t>S</w:t>
            </w:r>
            <w:r>
              <w:rPr>
                <w:rFonts w:ascii="Calisto MT" w:hAnsi="Calisto MT" w:cs="Arial"/>
                <w:b/>
                <w:sz w:val="22"/>
                <w:szCs w:val="22"/>
              </w:rPr>
              <w:t xml:space="preserve">EMINAR </w:t>
            </w:r>
            <w:r w:rsidR="00F35DE0" w:rsidRPr="00991571">
              <w:rPr>
                <w:rFonts w:ascii="Calisto MT" w:hAnsi="Calisto MT" w:cs="Arial"/>
                <w:b/>
                <w:sz w:val="22"/>
                <w:szCs w:val="22"/>
              </w:rPr>
              <w:t>Topic: Documentation</w:t>
            </w:r>
            <w:r w:rsidR="00F35DE0">
              <w:rPr>
                <w:rFonts w:ascii="Calisto MT" w:hAnsi="Calisto MT" w:cs="Arial"/>
                <w:b/>
                <w:sz w:val="22"/>
                <w:szCs w:val="22"/>
              </w:rPr>
              <w:t xml:space="preserve">. </w:t>
            </w:r>
          </w:p>
          <w:p w14:paraId="18A4B4C7" w14:textId="6591B37E" w:rsidR="00F35DE0" w:rsidRDefault="00F35DE0" w:rsidP="00F35DE0">
            <w:pPr>
              <w:rPr>
                <w:rFonts w:ascii="Calisto MT" w:hAnsi="Calisto MT" w:cs="Arial"/>
                <w:b/>
                <w:sz w:val="22"/>
                <w:szCs w:val="22"/>
              </w:rPr>
            </w:pPr>
          </w:p>
          <w:p w14:paraId="219FE6BB" w14:textId="0BF641F8" w:rsidR="00F35DE0" w:rsidRDefault="00F35DE0" w:rsidP="00F35DE0">
            <w:pPr>
              <w:rPr>
                <w:rFonts w:ascii="Calisto MT" w:hAnsi="Calisto MT" w:cs="Arial"/>
                <w:b/>
                <w:sz w:val="22"/>
                <w:szCs w:val="22"/>
              </w:rPr>
            </w:pPr>
            <w:r>
              <w:rPr>
                <w:rFonts w:ascii="Calisto MT" w:hAnsi="Calisto MT" w:cs="Arial"/>
                <w:b/>
                <w:sz w:val="22"/>
                <w:szCs w:val="22"/>
              </w:rPr>
              <w:t xml:space="preserve">Review </w:t>
            </w:r>
            <w:r w:rsidR="00B437AE">
              <w:rPr>
                <w:rFonts w:ascii="Calisto MT" w:hAnsi="Calisto MT" w:cs="Arial"/>
                <w:b/>
                <w:sz w:val="22"/>
                <w:szCs w:val="22"/>
              </w:rPr>
              <w:t>assignments</w:t>
            </w:r>
          </w:p>
          <w:p w14:paraId="27F4CDCA" w14:textId="77777777" w:rsidR="00F35DE0" w:rsidRPr="00991571" w:rsidRDefault="00F35DE0" w:rsidP="00F35DE0">
            <w:pPr>
              <w:rPr>
                <w:rFonts w:ascii="Calisto MT" w:hAnsi="Calisto MT" w:cs="Arial"/>
                <w:b/>
                <w:sz w:val="22"/>
                <w:szCs w:val="22"/>
              </w:rPr>
            </w:pPr>
          </w:p>
          <w:p w14:paraId="732E66E5" w14:textId="77777777" w:rsidR="00991571" w:rsidRPr="00491D0E" w:rsidRDefault="00991571" w:rsidP="00991571">
            <w:pPr>
              <w:rPr>
                <w:rFonts w:ascii="Calisto MT" w:hAnsi="Calisto MT" w:cs="Arial"/>
                <w:sz w:val="22"/>
                <w:szCs w:val="22"/>
              </w:rPr>
            </w:pPr>
          </w:p>
          <w:p w14:paraId="4C0E7770" w14:textId="2D0556BD" w:rsidR="00991571" w:rsidRPr="00491D0E" w:rsidRDefault="00991571" w:rsidP="00991571">
            <w:pPr>
              <w:rPr>
                <w:rFonts w:ascii="Calisto MT" w:hAnsi="Calisto MT" w:cs="Arial"/>
                <w:sz w:val="22"/>
                <w:szCs w:val="22"/>
              </w:rPr>
            </w:pPr>
          </w:p>
        </w:tc>
        <w:tc>
          <w:tcPr>
            <w:tcW w:w="1980" w:type="dxa"/>
            <w:gridSpan w:val="2"/>
          </w:tcPr>
          <w:p w14:paraId="0DB39A69" w14:textId="77777777" w:rsidR="00F35DE0" w:rsidRPr="00F35DE0" w:rsidRDefault="00F35DE0" w:rsidP="00F35DE0">
            <w:pPr>
              <w:rPr>
                <w:rFonts w:ascii="Calisto MT" w:hAnsi="Calisto MT" w:cs="Arial"/>
                <w:b/>
                <w:sz w:val="22"/>
                <w:szCs w:val="22"/>
              </w:rPr>
            </w:pPr>
            <w:r w:rsidRPr="00F35DE0">
              <w:rPr>
                <w:rFonts w:ascii="Calisto MT" w:hAnsi="Calisto MT" w:cs="Arial"/>
                <w:b/>
                <w:sz w:val="22"/>
                <w:szCs w:val="22"/>
              </w:rPr>
              <w:t xml:space="preserve">Chapter 7: </w:t>
            </w:r>
            <w:proofErr w:type="spellStart"/>
            <w:r w:rsidRPr="00F35DE0">
              <w:rPr>
                <w:rFonts w:ascii="Calisto MT" w:hAnsi="Calisto MT" w:cs="Arial"/>
                <w:b/>
                <w:sz w:val="22"/>
                <w:szCs w:val="22"/>
              </w:rPr>
              <w:t>Sladyk</w:t>
            </w:r>
            <w:proofErr w:type="spellEnd"/>
            <w:r w:rsidRPr="00F35DE0">
              <w:rPr>
                <w:rFonts w:ascii="Calisto MT" w:hAnsi="Calisto MT" w:cs="Arial"/>
                <w:b/>
                <w:sz w:val="22"/>
                <w:szCs w:val="22"/>
              </w:rPr>
              <w:t xml:space="preserve">, K; Chapter 13 </w:t>
            </w:r>
          </w:p>
          <w:p w14:paraId="33CB3FB5" w14:textId="77777777" w:rsidR="00991571" w:rsidRDefault="00F35DE0" w:rsidP="00991571">
            <w:pPr>
              <w:rPr>
                <w:rFonts w:ascii="Calisto MT" w:hAnsi="Calisto MT" w:cs="Arial"/>
                <w:b/>
                <w:sz w:val="22"/>
                <w:szCs w:val="22"/>
              </w:rPr>
            </w:pPr>
            <w:r w:rsidRPr="00F35DE0">
              <w:rPr>
                <w:rFonts w:ascii="Calisto MT" w:hAnsi="Calisto MT" w:cs="Arial"/>
                <w:b/>
                <w:sz w:val="22"/>
                <w:szCs w:val="22"/>
              </w:rPr>
              <w:t>Napier-</w:t>
            </w:r>
            <w:proofErr w:type="spellStart"/>
            <w:r w:rsidRPr="00F35DE0">
              <w:rPr>
                <w:rFonts w:ascii="Calisto MT" w:hAnsi="Calisto MT" w:cs="Arial"/>
                <w:b/>
                <w:sz w:val="22"/>
                <w:szCs w:val="22"/>
              </w:rPr>
              <w:t>Tibere</w:t>
            </w:r>
            <w:proofErr w:type="spellEnd"/>
            <w:r w:rsidRPr="00F35DE0">
              <w:rPr>
                <w:rFonts w:ascii="Calisto MT" w:hAnsi="Calisto MT" w:cs="Arial"/>
                <w:b/>
                <w:sz w:val="22"/>
                <w:szCs w:val="22"/>
              </w:rPr>
              <w:t>, B &amp; Haroun, L.</w:t>
            </w:r>
          </w:p>
          <w:p w14:paraId="1D160EAA" w14:textId="77777777" w:rsidR="00B908AC" w:rsidRDefault="00B908AC" w:rsidP="00991571">
            <w:pPr>
              <w:rPr>
                <w:rFonts w:ascii="Calisto MT" w:hAnsi="Calisto MT" w:cs="Arial"/>
                <w:b/>
                <w:sz w:val="22"/>
                <w:szCs w:val="22"/>
              </w:rPr>
            </w:pPr>
          </w:p>
          <w:p w14:paraId="6208E40B" w14:textId="7D9C8059" w:rsidR="00B908AC" w:rsidRDefault="00B908AC" w:rsidP="00991571">
            <w:pPr>
              <w:rPr>
                <w:rFonts w:ascii="Calisto MT" w:hAnsi="Calisto MT" w:cs="Arial"/>
                <w:b/>
                <w:sz w:val="22"/>
                <w:szCs w:val="22"/>
              </w:rPr>
            </w:pPr>
            <w:r>
              <w:rPr>
                <w:rFonts w:ascii="Calisto MT" w:hAnsi="Calisto MT" w:cs="Arial"/>
                <w:b/>
                <w:sz w:val="22"/>
                <w:szCs w:val="22"/>
              </w:rPr>
              <w:t>Attend FW</w:t>
            </w:r>
          </w:p>
        </w:tc>
        <w:tc>
          <w:tcPr>
            <w:tcW w:w="1890" w:type="dxa"/>
            <w:gridSpan w:val="2"/>
          </w:tcPr>
          <w:p w14:paraId="0A216A78" w14:textId="77777777" w:rsidR="00991571" w:rsidRDefault="00991571" w:rsidP="00991571">
            <w:pPr>
              <w:rPr>
                <w:rFonts w:ascii="Calisto MT" w:hAnsi="Calisto MT" w:cs="Arial"/>
                <w:b/>
                <w:sz w:val="22"/>
                <w:szCs w:val="22"/>
              </w:rPr>
            </w:pPr>
          </w:p>
        </w:tc>
      </w:tr>
      <w:tr w:rsidR="00991571" w14:paraId="17BBAC05" w14:textId="77777777" w:rsidTr="00C44414">
        <w:tc>
          <w:tcPr>
            <w:tcW w:w="9108" w:type="dxa"/>
            <w:gridSpan w:val="6"/>
          </w:tcPr>
          <w:p w14:paraId="369F48E1" w14:textId="77777777" w:rsidR="00991571" w:rsidRPr="00491D0E" w:rsidRDefault="00991571" w:rsidP="00991571">
            <w:pPr>
              <w:rPr>
                <w:rFonts w:ascii="Calisto MT" w:hAnsi="Calisto MT" w:cs="Arial"/>
                <w:b/>
                <w:sz w:val="22"/>
                <w:szCs w:val="22"/>
              </w:rPr>
            </w:pPr>
          </w:p>
        </w:tc>
      </w:tr>
      <w:tr w:rsidR="00991571" w14:paraId="76B4E72C" w14:textId="77777777" w:rsidTr="00BD6576">
        <w:tc>
          <w:tcPr>
            <w:tcW w:w="1998" w:type="dxa"/>
          </w:tcPr>
          <w:p w14:paraId="15C2EBD9" w14:textId="77777777" w:rsidR="00991571" w:rsidRDefault="00991571" w:rsidP="00991571">
            <w:pPr>
              <w:jc w:val="center"/>
              <w:rPr>
                <w:rFonts w:ascii="Calisto MT" w:eastAsia="MS Mincho" w:hAnsi="Calisto MT"/>
                <w:b/>
                <w:sz w:val="22"/>
                <w:szCs w:val="22"/>
              </w:rPr>
            </w:pPr>
            <w:r>
              <w:rPr>
                <w:rFonts w:ascii="Calisto MT" w:eastAsia="MS Mincho" w:hAnsi="Calisto MT"/>
                <w:b/>
                <w:sz w:val="22"/>
                <w:szCs w:val="22"/>
              </w:rPr>
              <w:t>Week 5</w:t>
            </w:r>
          </w:p>
          <w:p w14:paraId="71DEA7DD" w14:textId="77712CB6" w:rsidR="00991571" w:rsidRPr="00B52492" w:rsidRDefault="00F35DE0" w:rsidP="00991571">
            <w:pPr>
              <w:jc w:val="center"/>
              <w:rPr>
                <w:rFonts w:ascii="Calisto MT" w:eastAsia="MS Mincho" w:hAnsi="Calisto MT"/>
                <w:b/>
                <w:sz w:val="22"/>
                <w:szCs w:val="22"/>
              </w:rPr>
            </w:pPr>
            <w:r w:rsidRPr="00B52492">
              <w:rPr>
                <w:rFonts w:ascii="Calisto MT" w:eastAsia="MS Mincho" w:hAnsi="Calisto MT"/>
                <w:b/>
                <w:sz w:val="22"/>
                <w:szCs w:val="22"/>
              </w:rPr>
              <w:t>Week beginning 5/28</w:t>
            </w:r>
            <w:r w:rsidR="00991571" w:rsidRPr="00B52492">
              <w:rPr>
                <w:rFonts w:ascii="Calisto MT" w:eastAsia="MS Mincho" w:hAnsi="Calisto MT"/>
                <w:b/>
                <w:sz w:val="22"/>
                <w:szCs w:val="22"/>
              </w:rPr>
              <w:t>/17</w:t>
            </w:r>
          </w:p>
          <w:p w14:paraId="05DAC6CB" w14:textId="77777777" w:rsidR="00991571" w:rsidRPr="00C44414" w:rsidRDefault="00991571" w:rsidP="00991571">
            <w:pPr>
              <w:jc w:val="center"/>
              <w:rPr>
                <w:rFonts w:ascii="Calisto MT" w:eastAsia="MS Mincho" w:hAnsi="Calisto MT"/>
                <w:b/>
                <w:sz w:val="22"/>
                <w:szCs w:val="22"/>
              </w:rPr>
            </w:pPr>
          </w:p>
          <w:p w14:paraId="29D21FAB" w14:textId="77777777" w:rsidR="00991571" w:rsidRDefault="00991571" w:rsidP="00B52492">
            <w:pPr>
              <w:rPr>
                <w:rFonts w:ascii="Calisto MT" w:hAnsi="Calisto MT" w:cs="Arial"/>
                <w:b/>
                <w:sz w:val="22"/>
                <w:szCs w:val="22"/>
              </w:rPr>
            </w:pPr>
          </w:p>
        </w:tc>
        <w:tc>
          <w:tcPr>
            <w:tcW w:w="3240" w:type="dxa"/>
          </w:tcPr>
          <w:p w14:paraId="455282CC" w14:textId="39744DA4" w:rsidR="00991571" w:rsidRPr="00B908AC" w:rsidRDefault="00B437AE" w:rsidP="00991571">
            <w:pPr>
              <w:rPr>
                <w:rFonts w:ascii="Calisto MT" w:hAnsi="Calisto MT" w:cs="Arial"/>
                <w:b/>
                <w:sz w:val="22"/>
                <w:szCs w:val="22"/>
              </w:rPr>
            </w:pPr>
            <w:r>
              <w:rPr>
                <w:rFonts w:ascii="Calisto MT" w:hAnsi="Calisto MT" w:cs="Arial"/>
                <w:b/>
                <w:sz w:val="22"/>
                <w:szCs w:val="22"/>
              </w:rPr>
              <w:t xml:space="preserve">5/30 </w:t>
            </w:r>
            <w:r w:rsidR="00B908AC">
              <w:rPr>
                <w:rFonts w:ascii="Calisto MT" w:hAnsi="Calisto MT" w:cs="Arial"/>
                <w:b/>
                <w:sz w:val="22"/>
                <w:szCs w:val="22"/>
              </w:rPr>
              <w:t xml:space="preserve">NO SEMINAR </w:t>
            </w:r>
          </w:p>
        </w:tc>
        <w:tc>
          <w:tcPr>
            <w:tcW w:w="1980" w:type="dxa"/>
            <w:gridSpan w:val="2"/>
          </w:tcPr>
          <w:p w14:paraId="0970B6BC" w14:textId="563F7817" w:rsidR="00B908AC" w:rsidRDefault="00B908AC" w:rsidP="00991571">
            <w:pPr>
              <w:rPr>
                <w:rFonts w:ascii="Calisto MT" w:hAnsi="Calisto MT" w:cs="Arial"/>
                <w:b/>
                <w:sz w:val="22"/>
                <w:szCs w:val="22"/>
              </w:rPr>
            </w:pPr>
            <w:r>
              <w:rPr>
                <w:rFonts w:ascii="Calisto MT" w:hAnsi="Calisto MT" w:cs="Arial"/>
                <w:b/>
                <w:sz w:val="22"/>
                <w:szCs w:val="22"/>
              </w:rPr>
              <w:t>Attend FW</w:t>
            </w:r>
          </w:p>
        </w:tc>
        <w:tc>
          <w:tcPr>
            <w:tcW w:w="1890" w:type="dxa"/>
            <w:gridSpan w:val="2"/>
          </w:tcPr>
          <w:p w14:paraId="441F0FFB" w14:textId="3BEE2417" w:rsidR="00991571" w:rsidRDefault="00991571" w:rsidP="00991571">
            <w:pPr>
              <w:rPr>
                <w:rFonts w:ascii="Calisto MT" w:hAnsi="Calisto MT" w:cs="Arial"/>
                <w:b/>
                <w:sz w:val="22"/>
                <w:szCs w:val="22"/>
              </w:rPr>
            </w:pPr>
            <w:r>
              <w:rPr>
                <w:rFonts w:ascii="Calisto MT" w:hAnsi="Calisto MT" w:cs="Arial"/>
                <w:b/>
                <w:sz w:val="22"/>
                <w:szCs w:val="22"/>
              </w:rPr>
              <w:t>R</w:t>
            </w:r>
            <w:r w:rsidRPr="0088706C">
              <w:rPr>
                <w:rFonts w:ascii="Calisto MT" w:hAnsi="Calisto MT" w:cs="Arial"/>
                <w:b/>
                <w:sz w:val="22"/>
                <w:szCs w:val="22"/>
              </w:rPr>
              <w:t>eflect o</w:t>
            </w:r>
            <w:r w:rsidR="00B52492">
              <w:rPr>
                <w:rFonts w:ascii="Calisto MT" w:hAnsi="Calisto MT" w:cs="Arial"/>
                <w:b/>
                <w:sz w:val="22"/>
                <w:szCs w:val="22"/>
              </w:rPr>
              <w:t>n</w:t>
            </w:r>
            <w:r w:rsidRPr="0088706C">
              <w:rPr>
                <w:rFonts w:ascii="Calisto MT" w:hAnsi="Calisto MT" w:cs="Arial"/>
                <w:b/>
                <w:sz w:val="22"/>
                <w:szCs w:val="22"/>
              </w:rPr>
              <w:t xml:space="preserve"> strengths and areas to develop </w:t>
            </w:r>
          </w:p>
        </w:tc>
      </w:tr>
      <w:tr w:rsidR="00991571" w14:paraId="74AD01BD" w14:textId="77777777" w:rsidTr="00BD6576">
        <w:tc>
          <w:tcPr>
            <w:tcW w:w="9108" w:type="dxa"/>
            <w:gridSpan w:val="6"/>
          </w:tcPr>
          <w:p w14:paraId="15157EC5" w14:textId="77777777" w:rsidR="00991571" w:rsidRPr="00491D0E" w:rsidRDefault="00991571" w:rsidP="00991571">
            <w:pPr>
              <w:rPr>
                <w:rFonts w:ascii="Calisto MT" w:hAnsi="Calisto MT" w:cs="Arial"/>
                <w:b/>
                <w:sz w:val="22"/>
                <w:szCs w:val="22"/>
              </w:rPr>
            </w:pPr>
          </w:p>
        </w:tc>
      </w:tr>
      <w:tr w:rsidR="00991571" w14:paraId="36675761" w14:textId="77777777" w:rsidTr="00BD6576">
        <w:tc>
          <w:tcPr>
            <w:tcW w:w="1998" w:type="dxa"/>
          </w:tcPr>
          <w:p w14:paraId="2C289604" w14:textId="77777777" w:rsidR="00991571" w:rsidRPr="00C44414" w:rsidRDefault="00991571" w:rsidP="00991571">
            <w:pPr>
              <w:jc w:val="center"/>
              <w:rPr>
                <w:rFonts w:ascii="Calisto MT" w:eastAsia="MS Mincho" w:hAnsi="Calisto MT"/>
                <w:b/>
                <w:sz w:val="22"/>
                <w:szCs w:val="22"/>
              </w:rPr>
            </w:pPr>
            <w:r>
              <w:rPr>
                <w:rFonts w:ascii="Calisto MT" w:eastAsia="MS Mincho" w:hAnsi="Calisto MT"/>
                <w:b/>
                <w:sz w:val="22"/>
                <w:szCs w:val="22"/>
              </w:rPr>
              <w:t>Week 6</w:t>
            </w:r>
          </w:p>
          <w:p w14:paraId="2C0FCFBA" w14:textId="23F28DAD" w:rsidR="00991571" w:rsidRPr="00B52492" w:rsidRDefault="00B52492" w:rsidP="00991571">
            <w:pPr>
              <w:jc w:val="center"/>
              <w:rPr>
                <w:rFonts w:ascii="Calisto MT" w:eastAsia="MS Mincho" w:hAnsi="Calisto MT"/>
                <w:b/>
                <w:sz w:val="22"/>
                <w:szCs w:val="22"/>
              </w:rPr>
            </w:pPr>
            <w:r w:rsidRPr="00B52492">
              <w:rPr>
                <w:rFonts w:ascii="Calisto MT" w:eastAsia="MS Mincho" w:hAnsi="Calisto MT"/>
                <w:b/>
                <w:sz w:val="22"/>
                <w:szCs w:val="22"/>
              </w:rPr>
              <w:t>Week beginning</w:t>
            </w:r>
            <w:r w:rsidR="00991571" w:rsidRPr="00B52492">
              <w:rPr>
                <w:rFonts w:ascii="Calisto MT" w:eastAsia="MS Mincho" w:hAnsi="Calisto MT"/>
                <w:b/>
                <w:sz w:val="22"/>
                <w:szCs w:val="22"/>
              </w:rPr>
              <w:t xml:space="preserve"> June </w:t>
            </w:r>
            <w:r w:rsidRPr="00B52492">
              <w:rPr>
                <w:rFonts w:ascii="Calisto MT" w:eastAsia="MS Mincho" w:hAnsi="Calisto MT"/>
                <w:b/>
                <w:sz w:val="22"/>
                <w:szCs w:val="22"/>
              </w:rPr>
              <w:t>3</w:t>
            </w:r>
            <w:r w:rsidR="00991571" w:rsidRPr="00B52492">
              <w:rPr>
                <w:rFonts w:ascii="Calisto MT" w:eastAsia="MS Mincho" w:hAnsi="Calisto MT"/>
                <w:b/>
                <w:sz w:val="22"/>
                <w:szCs w:val="22"/>
                <w:vertAlign w:val="superscript"/>
              </w:rPr>
              <w:t>h</w:t>
            </w:r>
            <w:r w:rsidR="00991571" w:rsidRPr="00B52492">
              <w:rPr>
                <w:rFonts w:ascii="Calisto MT" w:eastAsia="MS Mincho" w:hAnsi="Calisto MT"/>
                <w:b/>
                <w:sz w:val="22"/>
                <w:szCs w:val="22"/>
              </w:rPr>
              <w:t xml:space="preserve"> </w:t>
            </w:r>
          </w:p>
          <w:p w14:paraId="75A0D5DA" w14:textId="77777777" w:rsidR="00991571" w:rsidRDefault="00991571" w:rsidP="00991571">
            <w:pPr>
              <w:jc w:val="center"/>
              <w:rPr>
                <w:rFonts w:ascii="Calisto MT" w:hAnsi="Calisto MT" w:cs="Arial"/>
                <w:b/>
                <w:sz w:val="22"/>
                <w:szCs w:val="22"/>
              </w:rPr>
            </w:pPr>
          </w:p>
        </w:tc>
        <w:tc>
          <w:tcPr>
            <w:tcW w:w="3240" w:type="dxa"/>
          </w:tcPr>
          <w:p w14:paraId="7AAB9B19" w14:textId="77777777" w:rsidR="00B52492" w:rsidRDefault="00B52492" w:rsidP="00991571">
            <w:pPr>
              <w:rPr>
                <w:rFonts w:ascii="Calisto MT" w:hAnsi="Calisto MT" w:cs="Arial"/>
                <w:b/>
                <w:sz w:val="22"/>
                <w:szCs w:val="22"/>
              </w:rPr>
            </w:pPr>
            <w:r>
              <w:rPr>
                <w:rFonts w:ascii="Calisto MT" w:hAnsi="Calisto MT" w:cs="Arial"/>
                <w:b/>
                <w:sz w:val="22"/>
                <w:szCs w:val="22"/>
              </w:rPr>
              <w:t xml:space="preserve">6/6 </w:t>
            </w:r>
            <w:r w:rsidR="00991571" w:rsidRPr="00991571">
              <w:rPr>
                <w:rFonts w:ascii="Calisto MT" w:hAnsi="Calisto MT" w:cs="Arial"/>
                <w:b/>
                <w:sz w:val="22"/>
                <w:szCs w:val="22"/>
              </w:rPr>
              <w:t>S</w:t>
            </w:r>
            <w:r>
              <w:rPr>
                <w:rFonts w:ascii="Calisto MT" w:hAnsi="Calisto MT" w:cs="Arial"/>
                <w:b/>
                <w:sz w:val="22"/>
                <w:szCs w:val="22"/>
              </w:rPr>
              <w:t>EMINAR</w:t>
            </w:r>
            <w:r w:rsidR="00991571" w:rsidRPr="00991571">
              <w:rPr>
                <w:rFonts w:ascii="Calisto MT" w:hAnsi="Calisto MT" w:cs="Arial"/>
                <w:b/>
                <w:sz w:val="22"/>
                <w:szCs w:val="22"/>
              </w:rPr>
              <w:t xml:space="preserve"> </w:t>
            </w:r>
          </w:p>
          <w:p w14:paraId="363910BF" w14:textId="38C19813" w:rsidR="00991571" w:rsidRPr="00991571" w:rsidRDefault="00991571" w:rsidP="00991571">
            <w:pPr>
              <w:rPr>
                <w:rFonts w:ascii="Calisto MT" w:hAnsi="Calisto MT" w:cs="Arial"/>
                <w:b/>
                <w:sz w:val="22"/>
                <w:szCs w:val="22"/>
              </w:rPr>
            </w:pPr>
            <w:r w:rsidRPr="00991571">
              <w:rPr>
                <w:rFonts w:ascii="Calisto MT" w:hAnsi="Calisto MT" w:cs="Arial"/>
                <w:b/>
                <w:sz w:val="22"/>
                <w:szCs w:val="22"/>
              </w:rPr>
              <w:t>Topic:</w:t>
            </w:r>
            <w:r w:rsidR="00B52492">
              <w:rPr>
                <w:rFonts w:ascii="Calisto MT" w:hAnsi="Calisto MT" w:cs="Arial"/>
                <w:b/>
                <w:sz w:val="22"/>
                <w:szCs w:val="22"/>
              </w:rPr>
              <w:t xml:space="preserve">  Level IIs with Sheelagh</w:t>
            </w:r>
            <w:r w:rsidRPr="00991571">
              <w:rPr>
                <w:rFonts w:ascii="Calisto MT" w:hAnsi="Calisto MT" w:cs="Arial"/>
                <w:b/>
                <w:sz w:val="22"/>
                <w:szCs w:val="22"/>
              </w:rPr>
              <w:t xml:space="preserve"> </w:t>
            </w:r>
          </w:p>
          <w:p w14:paraId="46442F4D" w14:textId="7C4B5F5C" w:rsidR="00991571" w:rsidRPr="00491D0E" w:rsidRDefault="00991571" w:rsidP="00991571">
            <w:pPr>
              <w:rPr>
                <w:rFonts w:ascii="Calisto MT" w:hAnsi="Calisto MT" w:cs="Arial"/>
                <w:sz w:val="22"/>
                <w:szCs w:val="22"/>
              </w:rPr>
            </w:pPr>
          </w:p>
        </w:tc>
        <w:tc>
          <w:tcPr>
            <w:tcW w:w="1980" w:type="dxa"/>
            <w:gridSpan w:val="2"/>
          </w:tcPr>
          <w:p w14:paraId="249CBF3F" w14:textId="2060E3B2" w:rsidR="00BE3389" w:rsidRDefault="00BE3389" w:rsidP="00991571">
            <w:pPr>
              <w:rPr>
                <w:rFonts w:ascii="Calisto MT" w:hAnsi="Calisto MT" w:cs="Arial"/>
                <w:b/>
                <w:sz w:val="22"/>
                <w:szCs w:val="22"/>
              </w:rPr>
            </w:pPr>
            <w:r>
              <w:rPr>
                <w:rFonts w:ascii="Calisto MT" w:hAnsi="Calisto MT" w:cs="Arial"/>
                <w:b/>
                <w:sz w:val="22"/>
                <w:szCs w:val="22"/>
              </w:rPr>
              <w:t>Attend FW</w:t>
            </w:r>
          </w:p>
        </w:tc>
        <w:tc>
          <w:tcPr>
            <w:tcW w:w="1890" w:type="dxa"/>
            <w:gridSpan w:val="2"/>
          </w:tcPr>
          <w:p w14:paraId="2C619394" w14:textId="77777777" w:rsidR="00991571" w:rsidRDefault="00991571" w:rsidP="00991571">
            <w:pPr>
              <w:rPr>
                <w:rFonts w:ascii="Calisto MT" w:hAnsi="Calisto MT" w:cs="Arial"/>
                <w:b/>
                <w:sz w:val="22"/>
                <w:szCs w:val="22"/>
              </w:rPr>
            </w:pPr>
          </w:p>
        </w:tc>
      </w:tr>
      <w:tr w:rsidR="00991571" w14:paraId="23F35DC6" w14:textId="77777777" w:rsidTr="00BD6576">
        <w:tc>
          <w:tcPr>
            <w:tcW w:w="9108" w:type="dxa"/>
            <w:gridSpan w:val="6"/>
          </w:tcPr>
          <w:p w14:paraId="358FEA13" w14:textId="77777777" w:rsidR="00991571" w:rsidRDefault="00991571" w:rsidP="00991571">
            <w:pPr>
              <w:rPr>
                <w:rFonts w:ascii="Calisto MT" w:hAnsi="Calisto MT" w:cs="Arial"/>
                <w:b/>
                <w:sz w:val="22"/>
                <w:szCs w:val="22"/>
              </w:rPr>
            </w:pPr>
          </w:p>
          <w:p w14:paraId="6D139977" w14:textId="77777777" w:rsidR="00991571" w:rsidRDefault="00991571" w:rsidP="00991571">
            <w:pPr>
              <w:rPr>
                <w:rFonts w:ascii="Calisto MT" w:hAnsi="Calisto MT" w:cs="Arial"/>
                <w:b/>
                <w:sz w:val="22"/>
                <w:szCs w:val="22"/>
              </w:rPr>
            </w:pPr>
          </w:p>
        </w:tc>
      </w:tr>
      <w:tr w:rsidR="00991571" w14:paraId="21DBFDA6" w14:textId="77777777" w:rsidTr="00BD6576">
        <w:tc>
          <w:tcPr>
            <w:tcW w:w="1998" w:type="dxa"/>
          </w:tcPr>
          <w:p w14:paraId="4A612C00" w14:textId="77777777" w:rsidR="00991571" w:rsidRPr="00C44414" w:rsidRDefault="00991571" w:rsidP="00991571">
            <w:pPr>
              <w:jc w:val="center"/>
              <w:rPr>
                <w:rFonts w:ascii="Calisto MT" w:eastAsia="MS Mincho" w:hAnsi="Calisto MT"/>
                <w:b/>
                <w:sz w:val="22"/>
                <w:szCs w:val="22"/>
              </w:rPr>
            </w:pPr>
            <w:r>
              <w:rPr>
                <w:rFonts w:ascii="Calisto MT" w:eastAsia="MS Mincho" w:hAnsi="Calisto MT"/>
                <w:b/>
                <w:sz w:val="22"/>
                <w:szCs w:val="22"/>
              </w:rPr>
              <w:t>Week 7</w:t>
            </w:r>
          </w:p>
          <w:p w14:paraId="0CE1E940" w14:textId="44404244" w:rsidR="00991571" w:rsidRPr="00B52492" w:rsidRDefault="007C034C" w:rsidP="00991571">
            <w:pPr>
              <w:jc w:val="center"/>
              <w:rPr>
                <w:rFonts w:ascii="Calisto MT" w:eastAsia="MS Mincho" w:hAnsi="Calisto MT"/>
                <w:b/>
                <w:sz w:val="22"/>
                <w:szCs w:val="22"/>
              </w:rPr>
            </w:pPr>
            <w:r w:rsidRPr="00B52492">
              <w:rPr>
                <w:rFonts w:ascii="Calisto MT" w:eastAsia="MS Mincho" w:hAnsi="Calisto MT"/>
                <w:b/>
                <w:sz w:val="22"/>
                <w:szCs w:val="22"/>
              </w:rPr>
              <w:t>Week beginning June 1</w:t>
            </w:r>
            <w:r w:rsidR="00B52492">
              <w:rPr>
                <w:rFonts w:ascii="Calisto MT" w:eastAsia="MS Mincho" w:hAnsi="Calisto MT"/>
                <w:b/>
                <w:sz w:val="22"/>
                <w:szCs w:val="22"/>
              </w:rPr>
              <w:t>0</w:t>
            </w:r>
            <w:r w:rsidR="00991571" w:rsidRPr="00B52492">
              <w:rPr>
                <w:rFonts w:ascii="Calisto MT" w:eastAsia="MS Mincho" w:hAnsi="Calisto MT"/>
                <w:b/>
                <w:sz w:val="22"/>
                <w:szCs w:val="22"/>
              </w:rPr>
              <w:t>th</w:t>
            </w:r>
          </w:p>
          <w:p w14:paraId="51BDE948" w14:textId="77777777" w:rsidR="00991571" w:rsidRDefault="00991571" w:rsidP="00991571">
            <w:pPr>
              <w:jc w:val="center"/>
              <w:rPr>
                <w:rFonts w:ascii="Calisto MT" w:eastAsia="MS Mincho" w:hAnsi="Calisto MT"/>
                <w:sz w:val="22"/>
                <w:szCs w:val="22"/>
              </w:rPr>
            </w:pPr>
          </w:p>
          <w:p w14:paraId="7DAB4F5C" w14:textId="77777777" w:rsidR="00991571" w:rsidRDefault="00991571" w:rsidP="00991571">
            <w:pPr>
              <w:jc w:val="center"/>
              <w:rPr>
                <w:rFonts w:ascii="Calisto MT" w:hAnsi="Calisto MT" w:cs="Arial"/>
                <w:b/>
                <w:sz w:val="22"/>
                <w:szCs w:val="22"/>
              </w:rPr>
            </w:pPr>
          </w:p>
        </w:tc>
        <w:tc>
          <w:tcPr>
            <w:tcW w:w="3240" w:type="dxa"/>
          </w:tcPr>
          <w:p w14:paraId="04D748E0" w14:textId="40362F25" w:rsidR="00991571" w:rsidRPr="00B52492" w:rsidRDefault="00B52492" w:rsidP="00991571">
            <w:pPr>
              <w:rPr>
                <w:rFonts w:ascii="Calisto MT" w:hAnsi="Calisto MT" w:cs="Arial"/>
                <w:b/>
                <w:sz w:val="22"/>
                <w:szCs w:val="22"/>
              </w:rPr>
            </w:pPr>
            <w:r w:rsidRPr="00B52492">
              <w:rPr>
                <w:rFonts w:ascii="Calisto MT" w:hAnsi="Calisto MT" w:cs="Arial"/>
                <w:b/>
                <w:sz w:val="22"/>
                <w:szCs w:val="22"/>
              </w:rPr>
              <w:lastRenderedPageBreak/>
              <w:t>6/13 NO SEMINAR</w:t>
            </w:r>
          </w:p>
          <w:p w14:paraId="521361B0" w14:textId="77777777" w:rsidR="00991571" w:rsidRPr="005979EF" w:rsidRDefault="00991571" w:rsidP="00991571">
            <w:pPr>
              <w:rPr>
                <w:rFonts w:ascii="Calisto MT" w:eastAsia="MS Mincho" w:hAnsi="Calisto MT"/>
                <w:sz w:val="22"/>
                <w:szCs w:val="22"/>
              </w:rPr>
            </w:pPr>
          </w:p>
        </w:tc>
        <w:tc>
          <w:tcPr>
            <w:tcW w:w="1980" w:type="dxa"/>
            <w:gridSpan w:val="2"/>
          </w:tcPr>
          <w:p w14:paraId="4C976C23" w14:textId="324B80C2" w:rsidR="00991571" w:rsidRDefault="00B52492" w:rsidP="00991571">
            <w:pPr>
              <w:rPr>
                <w:rFonts w:ascii="Calisto MT" w:hAnsi="Calisto MT" w:cs="Arial"/>
                <w:b/>
                <w:sz w:val="22"/>
                <w:szCs w:val="22"/>
              </w:rPr>
            </w:pPr>
            <w:r>
              <w:rPr>
                <w:rFonts w:ascii="Calisto MT" w:hAnsi="Calisto MT" w:cs="Arial"/>
                <w:b/>
                <w:sz w:val="22"/>
                <w:szCs w:val="22"/>
              </w:rPr>
              <w:t>At</w:t>
            </w:r>
            <w:r w:rsidR="00B437AE">
              <w:rPr>
                <w:rFonts w:ascii="Calisto MT" w:hAnsi="Calisto MT" w:cs="Arial"/>
                <w:b/>
                <w:sz w:val="22"/>
                <w:szCs w:val="22"/>
              </w:rPr>
              <w:t>t</w:t>
            </w:r>
            <w:r>
              <w:rPr>
                <w:rFonts w:ascii="Calisto MT" w:hAnsi="Calisto MT" w:cs="Arial"/>
                <w:b/>
                <w:sz w:val="22"/>
                <w:szCs w:val="22"/>
              </w:rPr>
              <w:t xml:space="preserve">end FW </w:t>
            </w:r>
          </w:p>
        </w:tc>
        <w:tc>
          <w:tcPr>
            <w:tcW w:w="1890" w:type="dxa"/>
            <w:gridSpan w:val="2"/>
          </w:tcPr>
          <w:p w14:paraId="681C5454" w14:textId="77777777" w:rsidR="00991571" w:rsidRDefault="00991571" w:rsidP="00991571">
            <w:pPr>
              <w:rPr>
                <w:rFonts w:ascii="Calisto MT" w:hAnsi="Calisto MT" w:cs="Arial"/>
                <w:b/>
                <w:sz w:val="22"/>
                <w:szCs w:val="22"/>
              </w:rPr>
            </w:pPr>
          </w:p>
        </w:tc>
      </w:tr>
      <w:tr w:rsidR="00991571" w:rsidRPr="00E17BAB" w14:paraId="4FEEE1C4" w14:textId="77777777" w:rsidTr="00200EEF">
        <w:tc>
          <w:tcPr>
            <w:tcW w:w="9108" w:type="dxa"/>
            <w:gridSpan w:val="6"/>
          </w:tcPr>
          <w:p w14:paraId="0F9E88B3" w14:textId="328CB7AF" w:rsidR="00991571" w:rsidRPr="00E17BAB" w:rsidRDefault="00991571" w:rsidP="00991571">
            <w:pPr>
              <w:rPr>
                <w:rFonts w:ascii="Calisto MT" w:eastAsia="MS Mincho" w:hAnsi="Calisto MT"/>
                <w:sz w:val="22"/>
                <w:szCs w:val="22"/>
              </w:rPr>
            </w:pPr>
          </w:p>
        </w:tc>
      </w:tr>
      <w:tr w:rsidR="00991571" w:rsidRPr="00E17BAB" w14:paraId="0CBE273E" w14:textId="77777777" w:rsidTr="00BD6576">
        <w:tc>
          <w:tcPr>
            <w:tcW w:w="1998" w:type="dxa"/>
          </w:tcPr>
          <w:p w14:paraId="1A57F286" w14:textId="77777777" w:rsidR="00991571" w:rsidRPr="005979EF" w:rsidRDefault="00991571" w:rsidP="00991571">
            <w:pPr>
              <w:jc w:val="center"/>
              <w:rPr>
                <w:rFonts w:ascii="Calisto MT" w:eastAsia="MS Mincho" w:hAnsi="Calisto MT"/>
                <w:b/>
                <w:sz w:val="22"/>
                <w:szCs w:val="22"/>
              </w:rPr>
            </w:pPr>
            <w:r>
              <w:rPr>
                <w:rFonts w:ascii="Calisto MT" w:eastAsia="MS Mincho" w:hAnsi="Calisto MT"/>
                <w:b/>
                <w:sz w:val="22"/>
                <w:szCs w:val="22"/>
              </w:rPr>
              <w:t>Week 8</w:t>
            </w:r>
          </w:p>
          <w:p w14:paraId="462BE849" w14:textId="628F6611" w:rsidR="00991571" w:rsidRPr="00B437AE" w:rsidRDefault="00B52492" w:rsidP="00B437AE">
            <w:pPr>
              <w:jc w:val="center"/>
              <w:rPr>
                <w:rFonts w:ascii="Calisto MT" w:eastAsia="MS Mincho" w:hAnsi="Calisto MT"/>
                <w:b/>
                <w:sz w:val="22"/>
                <w:szCs w:val="22"/>
              </w:rPr>
            </w:pPr>
            <w:r w:rsidRPr="00B52492">
              <w:rPr>
                <w:rFonts w:ascii="Calisto MT" w:eastAsia="MS Mincho" w:hAnsi="Calisto MT"/>
                <w:b/>
                <w:sz w:val="22"/>
                <w:szCs w:val="22"/>
              </w:rPr>
              <w:t>Week beginning June 17th</w:t>
            </w:r>
          </w:p>
          <w:p w14:paraId="1D7B106A" w14:textId="77777777" w:rsidR="00991571" w:rsidRPr="005979EF" w:rsidRDefault="00991571" w:rsidP="00991571">
            <w:pPr>
              <w:rPr>
                <w:rFonts w:ascii="Calisto MT" w:eastAsia="MS Mincho" w:hAnsi="Calisto MT"/>
                <w:sz w:val="22"/>
                <w:szCs w:val="22"/>
              </w:rPr>
            </w:pPr>
          </w:p>
        </w:tc>
        <w:tc>
          <w:tcPr>
            <w:tcW w:w="3250" w:type="dxa"/>
            <w:gridSpan w:val="2"/>
          </w:tcPr>
          <w:p w14:paraId="3460945E" w14:textId="77777777" w:rsidR="00B437AE" w:rsidRDefault="00B52492" w:rsidP="00B52492">
            <w:pPr>
              <w:rPr>
                <w:rFonts w:ascii="Calisto MT" w:eastAsia="MS Mincho" w:hAnsi="Calisto MT"/>
                <w:b/>
                <w:sz w:val="22"/>
                <w:szCs w:val="22"/>
              </w:rPr>
            </w:pPr>
            <w:r>
              <w:rPr>
                <w:rFonts w:ascii="Calisto MT" w:eastAsia="MS Mincho" w:hAnsi="Calisto MT"/>
                <w:b/>
                <w:sz w:val="22"/>
                <w:szCs w:val="22"/>
              </w:rPr>
              <w:t xml:space="preserve">6/20 </w:t>
            </w:r>
            <w:r w:rsidR="00991571" w:rsidRPr="00036CF9">
              <w:rPr>
                <w:rFonts w:ascii="Calisto MT" w:eastAsia="MS Mincho" w:hAnsi="Calisto MT"/>
                <w:b/>
                <w:sz w:val="22"/>
                <w:szCs w:val="22"/>
              </w:rPr>
              <w:t>S</w:t>
            </w:r>
            <w:r>
              <w:rPr>
                <w:rFonts w:ascii="Calisto MT" w:eastAsia="MS Mincho" w:hAnsi="Calisto MT"/>
                <w:b/>
                <w:sz w:val="22"/>
                <w:szCs w:val="22"/>
              </w:rPr>
              <w:t>EMINAR</w:t>
            </w:r>
            <w:r w:rsidR="00991571" w:rsidRPr="00036CF9">
              <w:rPr>
                <w:rFonts w:ascii="Calisto MT" w:eastAsia="MS Mincho" w:hAnsi="Calisto MT"/>
                <w:b/>
                <w:sz w:val="22"/>
                <w:szCs w:val="22"/>
              </w:rPr>
              <w:t xml:space="preserve">  </w:t>
            </w:r>
          </w:p>
          <w:p w14:paraId="44F660D1" w14:textId="74043807" w:rsidR="00B52492" w:rsidRDefault="00B437AE" w:rsidP="00B52492">
            <w:pPr>
              <w:rPr>
                <w:rFonts w:ascii="Calisto MT" w:eastAsia="MS Mincho" w:hAnsi="Calisto MT"/>
                <w:b/>
                <w:sz w:val="22"/>
                <w:szCs w:val="22"/>
              </w:rPr>
            </w:pPr>
            <w:r>
              <w:rPr>
                <w:rFonts w:ascii="Calisto MT" w:eastAsia="MS Mincho" w:hAnsi="Calisto MT"/>
                <w:b/>
                <w:sz w:val="22"/>
                <w:szCs w:val="22"/>
              </w:rPr>
              <w:t xml:space="preserve">Topic: </w:t>
            </w:r>
            <w:r w:rsidR="00B52492" w:rsidRPr="00991571">
              <w:rPr>
                <w:rFonts w:ascii="Calisto MT" w:hAnsi="Calisto MT" w:cs="Arial"/>
                <w:b/>
                <w:sz w:val="22"/>
                <w:szCs w:val="22"/>
              </w:rPr>
              <w:t>Documentation</w:t>
            </w:r>
            <w:r w:rsidR="00B52492">
              <w:rPr>
                <w:rFonts w:ascii="Calisto MT" w:hAnsi="Calisto MT" w:cs="Arial"/>
                <w:b/>
                <w:sz w:val="22"/>
                <w:szCs w:val="22"/>
              </w:rPr>
              <w:t>- Goals</w:t>
            </w:r>
            <w:r w:rsidR="00B52492">
              <w:rPr>
                <w:rFonts w:ascii="Calisto MT" w:eastAsia="MS Mincho" w:hAnsi="Calisto MT"/>
                <w:b/>
                <w:sz w:val="22"/>
                <w:szCs w:val="22"/>
              </w:rPr>
              <w:t xml:space="preserve"> </w:t>
            </w:r>
          </w:p>
          <w:p w14:paraId="02ADD9F6" w14:textId="77777777" w:rsidR="00B437AE" w:rsidRDefault="00B437AE" w:rsidP="00B52492">
            <w:pPr>
              <w:rPr>
                <w:rFonts w:ascii="Calisto MT" w:eastAsia="MS Mincho" w:hAnsi="Calisto MT"/>
                <w:b/>
                <w:sz w:val="22"/>
                <w:szCs w:val="22"/>
              </w:rPr>
            </w:pPr>
          </w:p>
          <w:p w14:paraId="65730F36" w14:textId="60E66B43" w:rsidR="00991571" w:rsidRPr="00B52492" w:rsidRDefault="007C034C" w:rsidP="00B52492">
            <w:pPr>
              <w:rPr>
                <w:rFonts w:ascii="Calisto MT" w:eastAsia="MS Mincho" w:hAnsi="Calisto MT"/>
                <w:b/>
                <w:sz w:val="22"/>
                <w:szCs w:val="22"/>
              </w:rPr>
            </w:pPr>
            <w:r>
              <w:rPr>
                <w:rFonts w:ascii="Calisto MT" w:eastAsia="MS Mincho" w:hAnsi="Calisto MT"/>
                <w:b/>
                <w:sz w:val="22"/>
                <w:szCs w:val="22"/>
              </w:rPr>
              <w:t>Fieldwork debrief</w:t>
            </w:r>
          </w:p>
        </w:tc>
        <w:tc>
          <w:tcPr>
            <w:tcW w:w="1983" w:type="dxa"/>
            <w:gridSpan w:val="2"/>
          </w:tcPr>
          <w:p w14:paraId="0A1B82F5" w14:textId="4F2A04B7" w:rsidR="00991571" w:rsidRPr="00655CD4" w:rsidRDefault="00B52492" w:rsidP="00991571">
            <w:pPr>
              <w:rPr>
                <w:rFonts w:ascii="Calisto MT" w:eastAsia="MS Mincho" w:hAnsi="Calisto MT"/>
                <w:b/>
                <w:sz w:val="22"/>
                <w:szCs w:val="22"/>
              </w:rPr>
            </w:pPr>
            <w:r>
              <w:rPr>
                <w:rFonts w:ascii="Calisto MT" w:hAnsi="Calisto MT" w:cs="Arial"/>
                <w:b/>
                <w:sz w:val="22"/>
                <w:szCs w:val="22"/>
              </w:rPr>
              <w:t>Attend FW</w:t>
            </w:r>
          </w:p>
        </w:tc>
        <w:tc>
          <w:tcPr>
            <w:tcW w:w="1877" w:type="dxa"/>
          </w:tcPr>
          <w:p w14:paraId="5C7B998A" w14:textId="77777777" w:rsidR="00991571" w:rsidRPr="00E17BAB" w:rsidRDefault="00991571" w:rsidP="00991571">
            <w:pPr>
              <w:jc w:val="center"/>
              <w:rPr>
                <w:rFonts w:ascii="Calisto MT" w:eastAsia="MS Mincho" w:hAnsi="Calisto MT"/>
                <w:sz w:val="22"/>
                <w:szCs w:val="22"/>
              </w:rPr>
            </w:pPr>
          </w:p>
        </w:tc>
      </w:tr>
      <w:tr w:rsidR="00991571" w:rsidRPr="000B68BF" w14:paraId="30F2CC66" w14:textId="77777777" w:rsidTr="00BD6576">
        <w:tc>
          <w:tcPr>
            <w:tcW w:w="9108" w:type="dxa"/>
            <w:gridSpan w:val="6"/>
          </w:tcPr>
          <w:p w14:paraId="75F41C69" w14:textId="4586EB39" w:rsidR="00991571" w:rsidRPr="000B68BF" w:rsidRDefault="00B52492" w:rsidP="00991571">
            <w:pPr>
              <w:rPr>
                <w:rFonts w:ascii="Calisto MT" w:hAnsi="Calisto MT" w:cs="Arial"/>
                <w:sz w:val="22"/>
                <w:szCs w:val="22"/>
              </w:rPr>
            </w:pPr>
            <w:r>
              <w:rPr>
                <w:rFonts w:ascii="Calisto MT" w:hAnsi="Calisto MT" w:cs="Arial"/>
                <w:sz w:val="22"/>
                <w:szCs w:val="22"/>
              </w:rPr>
              <w:t>For Week # * bring feedback to the group about your fieldwork and bring specific situations where you need faculty input</w:t>
            </w:r>
          </w:p>
        </w:tc>
      </w:tr>
      <w:tr w:rsidR="00991571" w14:paraId="21BB8212" w14:textId="77777777" w:rsidTr="00BD6576">
        <w:tc>
          <w:tcPr>
            <w:tcW w:w="1998" w:type="dxa"/>
          </w:tcPr>
          <w:p w14:paraId="6D984064" w14:textId="77777777" w:rsidR="00991571" w:rsidRDefault="00991571" w:rsidP="00991571">
            <w:pPr>
              <w:jc w:val="center"/>
              <w:rPr>
                <w:rFonts w:ascii="Calisto MT" w:eastAsia="MS Mincho" w:hAnsi="Calisto MT"/>
                <w:b/>
                <w:sz w:val="22"/>
                <w:szCs w:val="22"/>
              </w:rPr>
            </w:pPr>
            <w:r>
              <w:rPr>
                <w:rFonts w:ascii="Calisto MT" w:eastAsia="MS Mincho" w:hAnsi="Calisto MT"/>
                <w:b/>
                <w:sz w:val="22"/>
                <w:szCs w:val="22"/>
              </w:rPr>
              <w:t>Week 9</w:t>
            </w:r>
          </w:p>
          <w:p w14:paraId="04EB2648" w14:textId="084DBCED" w:rsidR="00991571" w:rsidRPr="00B52492" w:rsidRDefault="00991571" w:rsidP="00991571">
            <w:pPr>
              <w:jc w:val="center"/>
              <w:rPr>
                <w:rFonts w:ascii="Calisto MT" w:eastAsia="MS Mincho" w:hAnsi="Calisto MT"/>
                <w:b/>
                <w:sz w:val="22"/>
                <w:szCs w:val="22"/>
              </w:rPr>
            </w:pPr>
            <w:r w:rsidRPr="00B52492">
              <w:rPr>
                <w:rFonts w:ascii="Calisto MT" w:eastAsia="MS Mincho" w:hAnsi="Calisto MT"/>
                <w:b/>
                <w:sz w:val="22"/>
                <w:szCs w:val="22"/>
              </w:rPr>
              <w:t xml:space="preserve">Week </w:t>
            </w:r>
            <w:r w:rsidR="00B52492" w:rsidRPr="00B52492">
              <w:rPr>
                <w:rFonts w:ascii="Calisto MT" w:eastAsia="MS Mincho" w:hAnsi="Calisto MT"/>
                <w:b/>
                <w:sz w:val="22"/>
                <w:szCs w:val="22"/>
              </w:rPr>
              <w:t>beginning</w:t>
            </w:r>
            <w:r w:rsidRPr="00B52492">
              <w:rPr>
                <w:rFonts w:ascii="Calisto MT" w:eastAsia="MS Mincho" w:hAnsi="Calisto MT"/>
                <w:b/>
                <w:sz w:val="22"/>
                <w:szCs w:val="22"/>
              </w:rPr>
              <w:t xml:space="preserve"> June 2</w:t>
            </w:r>
            <w:r w:rsidR="00B52492" w:rsidRPr="00B52492">
              <w:rPr>
                <w:rFonts w:ascii="Calisto MT" w:eastAsia="MS Mincho" w:hAnsi="Calisto MT"/>
                <w:b/>
                <w:sz w:val="22"/>
                <w:szCs w:val="22"/>
              </w:rPr>
              <w:t>4</w:t>
            </w:r>
            <w:r w:rsidRPr="00B52492">
              <w:rPr>
                <w:rFonts w:ascii="Calisto MT" w:eastAsia="MS Mincho" w:hAnsi="Calisto MT"/>
                <w:b/>
                <w:sz w:val="22"/>
                <w:szCs w:val="22"/>
                <w:vertAlign w:val="superscript"/>
              </w:rPr>
              <w:t>th</w:t>
            </w:r>
            <w:r w:rsidRPr="00B52492">
              <w:rPr>
                <w:rFonts w:ascii="Calisto MT" w:eastAsia="MS Mincho" w:hAnsi="Calisto MT"/>
                <w:b/>
                <w:sz w:val="22"/>
                <w:szCs w:val="22"/>
              </w:rPr>
              <w:t xml:space="preserve"> </w:t>
            </w:r>
          </w:p>
          <w:p w14:paraId="4C2845A3" w14:textId="77777777" w:rsidR="00991571" w:rsidRPr="00B52492" w:rsidRDefault="00991571" w:rsidP="00991571">
            <w:pPr>
              <w:jc w:val="center"/>
              <w:rPr>
                <w:rFonts w:ascii="Calisto MT" w:eastAsia="MS Mincho" w:hAnsi="Calisto MT"/>
                <w:b/>
                <w:sz w:val="22"/>
                <w:szCs w:val="22"/>
              </w:rPr>
            </w:pPr>
          </w:p>
          <w:p w14:paraId="400461DF" w14:textId="77777777" w:rsidR="00991571" w:rsidRPr="005979EF" w:rsidRDefault="00991571" w:rsidP="00991571">
            <w:pPr>
              <w:rPr>
                <w:rFonts w:ascii="Calisto MT" w:hAnsi="Calisto MT" w:cs="Arial"/>
                <w:sz w:val="22"/>
                <w:szCs w:val="22"/>
              </w:rPr>
            </w:pPr>
          </w:p>
        </w:tc>
        <w:tc>
          <w:tcPr>
            <w:tcW w:w="3240" w:type="dxa"/>
          </w:tcPr>
          <w:p w14:paraId="1A05FA96" w14:textId="77777777" w:rsidR="00B437AE" w:rsidRDefault="00B52492" w:rsidP="00B437AE">
            <w:pPr>
              <w:rPr>
                <w:rFonts w:ascii="Calisto MT" w:hAnsi="Calisto MT" w:cs="Arial"/>
                <w:b/>
                <w:sz w:val="22"/>
                <w:szCs w:val="22"/>
              </w:rPr>
            </w:pPr>
            <w:r>
              <w:rPr>
                <w:rFonts w:ascii="Calisto MT" w:hAnsi="Calisto MT" w:cs="Arial"/>
                <w:b/>
                <w:sz w:val="22"/>
                <w:szCs w:val="22"/>
              </w:rPr>
              <w:t>6/27 SEMINAR</w:t>
            </w:r>
            <w:r w:rsidR="00B437AE">
              <w:rPr>
                <w:rFonts w:ascii="Calisto MT" w:hAnsi="Calisto MT" w:cs="Arial"/>
                <w:b/>
                <w:sz w:val="22"/>
                <w:szCs w:val="22"/>
              </w:rPr>
              <w:t xml:space="preserve"> </w:t>
            </w:r>
          </w:p>
          <w:p w14:paraId="49567702" w14:textId="1241DFE0" w:rsidR="00991571" w:rsidRPr="00B437AE" w:rsidRDefault="00B437AE" w:rsidP="00B437AE">
            <w:pPr>
              <w:rPr>
                <w:rFonts w:ascii="Calisto MT" w:hAnsi="Calisto MT" w:cs="Arial"/>
                <w:b/>
                <w:sz w:val="22"/>
                <w:szCs w:val="22"/>
              </w:rPr>
            </w:pPr>
            <w:r>
              <w:rPr>
                <w:rFonts w:ascii="Calisto MT" w:hAnsi="Calisto MT" w:cs="Arial"/>
                <w:b/>
                <w:sz w:val="22"/>
                <w:szCs w:val="22"/>
              </w:rPr>
              <w:t>Topic</w:t>
            </w:r>
            <w:r w:rsidRPr="00991571">
              <w:rPr>
                <w:rFonts w:ascii="Calisto MT" w:hAnsi="Calisto MT" w:cs="Arial"/>
                <w:b/>
                <w:sz w:val="22"/>
                <w:szCs w:val="22"/>
              </w:rPr>
              <w:t xml:space="preserve"> – Safety on FW</w:t>
            </w:r>
          </w:p>
        </w:tc>
        <w:tc>
          <w:tcPr>
            <w:tcW w:w="1980" w:type="dxa"/>
            <w:gridSpan w:val="2"/>
          </w:tcPr>
          <w:p w14:paraId="140163BC" w14:textId="1A03BCB8" w:rsidR="00991571" w:rsidRDefault="00B52492" w:rsidP="00991571">
            <w:pPr>
              <w:rPr>
                <w:rFonts w:ascii="Calisto MT" w:hAnsi="Calisto MT" w:cs="Arial"/>
                <w:b/>
                <w:sz w:val="22"/>
                <w:szCs w:val="22"/>
              </w:rPr>
            </w:pPr>
            <w:r>
              <w:rPr>
                <w:rFonts w:ascii="Calisto MT" w:hAnsi="Calisto MT" w:cs="Arial"/>
                <w:b/>
                <w:sz w:val="22"/>
                <w:szCs w:val="22"/>
              </w:rPr>
              <w:t>Attend FW</w:t>
            </w:r>
          </w:p>
        </w:tc>
        <w:tc>
          <w:tcPr>
            <w:tcW w:w="1890" w:type="dxa"/>
            <w:gridSpan w:val="2"/>
          </w:tcPr>
          <w:p w14:paraId="145BD307" w14:textId="77777777" w:rsidR="00991571" w:rsidRDefault="00991571" w:rsidP="00991571">
            <w:pPr>
              <w:rPr>
                <w:rFonts w:ascii="Calisto MT" w:hAnsi="Calisto MT" w:cs="Arial"/>
                <w:b/>
                <w:sz w:val="22"/>
                <w:szCs w:val="22"/>
              </w:rPr>
            </w:pPr>
          </w:p>
        </w:tc>
      </w:tr>
      <w:tr w:rsidR="00991571" w14:paraId="240D7355" w14:textId="77777777" w:rsidTr="00BD6576">
        <w:tc>
          <w:tcPr>
            <w:tcW w:w="9108" w:type="dxa"/>
            <w:gridSpan w:val="6"/>
          </w:tcPr>
          <w:p w14:paraId="3179ADCE" w14:textId="77777777" w:rsidR="00991571" w:rsidRDefault="00991571" w:rsidP="00991571">
            <w:pPr>
              <w:rPr>
                <w:rFonts w:ascii="Calisto MT" w:hAnsi="Calisto MT" w:cs="Arial"/>
                <w:b/>
                <w:sz w:val="22"/>
                <w:szCs w:val="22"/>
              </w:rPr>
            </w:pPr>
          </w:p>
        </w:tc>
      </w:tr>
      <w:tr w:rsidR="00991571" w14:paraId="2BE902DD" w14:textId="77777777" w:rsidTr="00BD6576">
        <w:tc>
          <w:tcPr>
            <w:tcW w:w="1998" w:type="dxa"/>
          </w:tcPr>
          <w:p w14:paraId="330E3FE6" w14:textId="77777777" w:rsidR="00991571" w:rsidRPr="00C44414" w:rsidRDefault="00991571" w:rsidP="00991571">
            <w:pPr>
              <w:jc w:val="center"/>
              <w:rPr>
                <w:rFonts w:ascii="Calisto MT" w:eastAsia="MS Mincho" w:hAnsi="Calisto MT"/>
                <w:b/>
                <w:sz w:val="22"/>
                <w:szCs w:val="22"/>
              </w:rPr>
            </w:pPr>
            <w:r>
              <w:rPr>
                <w:rFonts w:ascii="Calisto MT" w:eastAsia="MS Mincho" w:hAnsi="Calisto MT"/>
                <w:b/>
                <w:sz w:val="22"/>
                <w:szCs w:val="22"/>
              </w:rPr>
              <w:t>Week 10</w:t>
            </w:r>
          </w:p>
          <w:p w14:paraId="44B620FD" w14:textId="58D65BFE" w:rsidR="00991571" w:rsidRPr="00B52492" w:rsidRDefault="00991571" w:rsidP="00991571">
            <w:pPr>
              <w:jc w:val="center"/>
              <w:rPr>
                <w:rFonts w:ascii="Calisto MT" w:eastAsia="MS Mincho" w:hAnsi="Calisto MT"/>
                <w:b/>
                <w:sz w:val="22"/>
                <w:szCs w:val="22"/>
              </w:rPr>
            </w:pPr>
            <w:r w:rsidRPr="00B52492">
              <w:rPr>
                <w:rFonts w:ascii="Calisto MT" w:eastAsia="MS Mincho" w:hAnsi="Calisto MT"/>
                <w:b/>
                <w:sz w:val="22"/>
                <w:szCs w:val="22"/>
              </w:rPr>
              <w:t xml:space="preserve">Week </w:t>
            </w:r>
            <w:r w:rsidR="00B52492" w:rsidRPr="00B52492">
              <w:rPr>
                <w:rFonts w:ascii="Calisto MT" w:eastAsia="MS Mincho" w:hAnsi="Calisto MT"/>
                <w:b/>
                <w:sz w:val="22"/>
                <w:szCs w:val="22"/>
              </w:rPr>
              <w:t xml:space="preserve">beginning </w:t>
            </w:r>
            <w:r w:rsidRPr="00B52492">
              <w:rPr>
                <w:rFonts w:ascii="Calisto MT" w:eastAsia="MS Mincho" w:hAnsi="Calisto MT"/>
                <w:b/>
                <w:sz w:val="22"/>
                <w:szCs w:val="22"/>
              </w:rPr>
              <w:t xml:space="preserve">July </w:t>
            </w:r>
            <w:r w:rsidR="00B52492">
              <w:rPr>
                <w:rFonts w:ascii="Calisto MT" w:eastAsia="MS Mincho" w:hAnsi="Calisto MT"/>
                <w:b/>
                <w:sz w:val="22"/>
                <w:szCs w:val="22"/>
              </w:rPr>
              <w:t>1</w:t>
            </w:r>
            <w:r w:rsidR="00B52492" w:rsidRPr="00B52492">
              <w:rPr>
                <w:rFonts w:ascii="Calisto MT" w:eastAsia="MS Mincho" w:hAnsi="Calisto MT"/>
                <w:b/>
                <w:sz w:val="22"/>
                <w:szCs w:val="22"/>
                <w:vertAlign w:val="superscript"/>
              </w:rPr>
              <w:t>st</w:t>
            </w:r>
            <w:r w:rsidR="00B52492">
              <w:rPr>
                <w:rFonts w:ascii="Calisto MT" w:eastAsia="MS Mincho" w:hAnsi="Calisto MT"/>
                <w:b/>
                <w:sz w:val="22"/>
                <w:szCs w:val="22"/>
              </w:rPr>
              <w:t xml:space="preserve"> </w:t>
            </w:r>
          </w:p>
          <w:p w14:paraId="1A1C59DC" w14:textId="77777777" w:rsidR="00991571" w:rsidRPr="00B52492" w:rsidRDefault="00991571" w:rsidP="00991571">
            <w:pPr>
              <w:jc w:val="center"/>
              <w:rPr>
                <w:rFonts w:ascii="Calisto MT" w:eastAsia="MS Mincho" w:hAnsi="Calisto MT"/>
                <w:b/>
                <w:sz w:val="22"/>
                <w:szCs w:val="22"/>
              </w:rPr>
            </w:pPr>
          </w:p>
          <w:p w14:paraId="4CB01F7E" w14:textId="77777777" w:rsidR="00991571" w:rsidRDefault="00991571" w:rsidP="00991571">
            <w:pPr>
              <w:jc w:val="center"/>
              <w:rPr>
                <w:rFonts w:ascii="Calisto MT" w:hAnsi="Calisto MT" w:cs="Arial"/>
                <w:b/>
                <w:sz w:val="22"/>
                <w:szCs w:val="22"/>
              </w:rPr>
            </w:pPr>
          </w:p>
        </w:tc>
        <w:tc>
          <w:tcPr>
            <w:tcW w:w="3240" w:type="dxa"/>
          </w:tcPr>
          <w:p w14:paraId="4AB4F1BD" w14:textId="5A0C729A" w:rsidR="00991571" w:rsidRPr="00AD5C27" w:rsidRDefault="00B52492" w:rsidP="00B52492">
            <w:pPr>
              <w:rPr>
                <w:rFonts w:ascii="Calisto MT" w:hAnsi="Calisto MT" w:cs="Arial"/>
                <w:b/>
                <w:sz w:val="22"/>
                <w:szCs w:val="22"/>
              </w:rPr>
            </w:pPr>
            <w:r>
              <w:rPr>
                <w:rFonts w:ascii="Calisto MT" w:hAnsi="Calisto MT" w:cs="Arial"/>
                <w:b/>
                <w:sz w:val="22"/>
                <w:szCs w:val="22"/>
              </w:rPr>
              <w:t>7/4 NO SEMINAR</w:t>
            </w:r>
          </w:p>
        </w:tc>
        <w:tc>
          <w:tcPr>
            <w:tcW w:w="1980" w:type="dxa"/>
            <w:gridSpan w:val="2"/>
          </w:tcPr>
          <w:p w14:paraId="25B1B19C" w14:textId="1C6BA953" w:rsidR="00991571" w:rsidRDefault="00B52492" w:rsidP="00991571">
            <w:pPr>
              <w:rPr>
                <w:rFonts w:ascii="Calisto MT" w:hAnsi="Calisto MT" w:cs="Arial"/>
                <w:b/>
                <w:sz w:val="22"/>
                <w:szCs w:val="22"/>
              </w:rPr>
            </w:pPr>
            <w:r>
              <w:rPr>
                <w:rFonts w:ascii="Calisto MT" w:hAnsi="Calisto MT" w:cs="Arial"/>
                <w:b/>
                <w:sz w:val="22"/>
                <w:szCs w:val="22"/>
              </w:rPr>
              <w:t>Attend FW</w:t>
            </w:r>
          </w:p>
        </w:tc>
        <w:tc>
          <w:tcPr>
            <w:tcW w:w="1890" w:type="dxa"/>
            <w:gridSpan w:val="2"/>
          </w:tcPr>
          <w:p w14:paraId="2CF7724F" w14:textId="6340025A" w:rsidR="00991571" w:rsidRDefault="00991571" w:rsidP="00991571">
            <w:pPr>
              <w:rPr>
                <w:rFonts w:ascii="Calisto MT" w:hAnsi="Calisto MT" w:cs="Arial"/>
                <w:b/>
                <w:sz w:val="22"/>
                <w:szCs w:val="22"/>
              </w:rPr>
            </w:pPr>
          </w:p>
        </w:tc>
      </w:tr>
      <w:tr w:rsidR="00991571" w14:paraId="487D8FC7" w14:textId="77777777" w:rsidTr="00BD6576">
        <w:tc>
          <w:tcPr>
            <w:tcW w:w="9108" w:type="dxa"/>
            <w:gridSpan w:val="6"/>
          </w:tcPr>
          <w:p w14:paraId="251F9AAC" w14:textId="77777777" w:rsidR="00991571" w:rsidRDefault="00991571" w:rsidP="00991571">
            <w:pPr>
              <w:rPr>
                <w:rFonts w:ascii="Calisto MT" w:hAnsi="Calisto MT" w:cs="Arial"/>
                <w:b/>
                <w:sz w:val="22"/>
                <w:szCs w:val="22"/>
              </w:rPr>
            </w:pPr>
          </w:p>
        </w:tc>
      </w:tr>
      <w:tr w:rsidR="00991571" w14:paraId="0E264BF0" w14:textId="77777777" w:rsidTr="00BD6576">
        <w:tc>
          <w:tcPr>
            <w:tcW w:w="1998" w:type="dxa"/>
          </w:tcPr>
          <w:p w14:paraId="14019039" w14:textId="77777777" w:rsidR="00991571" w:rsidRPr="00C44414" w:rsidRDefault="00991571" w:rsidP="00991571">
            <w:pPr>
              <w:jc w:val="center"/>
              <w:rPr>
                <w:rFonts w:ascii="Calisto MT" w:eastAsia="MS Mincho" w:hAnsi="Calisto MT"/>
                <w:b/>
                <w:sz w:val="22"/>
                <w:szCs w:val="22"/>
              </w:rPr>
            </w:pPr>
            <w:r>
              <w:rPr>
                <w:rFonts w:ascii="Calisto MT" w:eastAsia="MS Mincho" w:hAnsi="Calisto MT"/>
                <w:b/>
                <w:sz w:val="22"/>
                <w:szCs w:val="22"/>
              </w:rPr>
              <w:t>Week 11</w:t>
            </w:r>
          </w:p>
          <w:p w14:paraId="1B06A6C3" w14:textId="336339EB" w:rsidR="00991571" w:rsidRPr="00B52492" w:rsidRDefault="00B52492" w:rsidP="00991571">
            <w:pPr>
              <w:jc w:val="center"/>
              <w:rPr>
                <w:rFonts w:ascii="Calisto MT" w:eastAsia="MS Mincho" w:hAnsi="Calisto MT"/>
                <w:b/>
                <w:sz w:val="22"/>
                <w:szCs w:val="22"/>
              </w:rPr>
            </w:pPr>
            <w:r w:rsidRPr="00B52492">
              <w:rPr>
                <w:rFonts w:ascii="Calisto MT" w:eastAsia="MS Mincho" w:hAnsi="Calisto MT"/>
                <w:b/>
                <w:sz w:val="22"/>
                <w:szCs w:val="22"/>
              </w:rPr>
              <w:t xml:space="preserve">Week </w:t>
            </w:r>
            <w:proofErr w:type="gramStart"/>
            <w:r w:rsidRPr="00B52492">
              <w:rPr>
                <w:rFonts w:ascii="Calisto MT" w:eastAsia="MS Mincho" w:hAnsi="Calisto MT"/>
                <w:b/>
                <w:sz w:val="22"/>
                <w:szCs w:val="22"/>
              </w:rPr>
              <w:t xml:space="preserve">beginning </w:t>
            </w:r>
            <w:r w:rsidR="007C034C" w:rsidRPr="00B52492">
              <w:rPr>
                <w:rFonts w:ascii="Calisto MT" w:eastAsia="MS Mincho" w:hAnsi="Calisto MT"/>
                <w:b/>
                <w:sz w:val="22"/>
                <w:szCs w:val="22"/>
              </w:rPr>
              <w:t xml:space="preserve"> July</w:t>
            </w:r>
            <w:proofErr w:type="gramEnd"/>
            <w:r w:rsidR="007C034C" w:rsidRPr="00B52492">
              <w:rPr>
                <w:rFonts w:ascii="Calisto MT" w:eastAsia="MS Mincho" w:hAnsi="Calisto MT"/>
                <w:b/>
                <w:sz w:val="22"/>
                <w:szCs w:val="22"/>
              </w:rPr>
              <w:t xml:space="preserve"> </w:t>
            </w:r>
            <w:r w:rsidRPr="00B52492">
              <w:rPr>
                <w:rFonts w:ascii="Calisto MT" w:eastAsia="MS Mincho" w:hAnsi="Calisto MT"/>
                <w:b/>
                <w:sz w:val="22"/>
                <w:szCs w:val="22"/>
              </w:rPr>
              <w:t>8</w:t>
            </w:r>
            <w:r w:rsidR="00991571" w:rsidRPr="00B52492">
              <w:rPr>
                <w:rFonts w:ascii="Calisto MT" w:eastAsia="MS Mincho" w:hAnsi="Calisto MT"/>
                <w:b/>
                <w:sz w:val="22"/>
                <w:szCs w:val="22"/>
                <w:vertAlign w:val="superscript"/>
              </w:rPr>
              <w:t>th</w:t>
            </w:r>
          </w:p>
          <w:p w14:paraId="1AE67D07" w14:textId="332CD848" w:rsidR="00991571" w:rsidRPr="00CB350E" w:rsidRDefault="00991571" w:rsidP="00B52492">
            <w:pPr>
              <w:jc w:val="center"/>
              <w:rPr>
                <w:rFonts w:ascii="Calisto MT" w:eastAsia="MS Mincho" w:hAnsi="Calisto MT"/>
                <w:sz w:val="22"/>
                <w:szCs w:val="22"/>
              </w:rPr>
            </w:pPr>
          </w:p>
        </w:tc>
        <w:tc>
          <w:tcPr>
            <w:tcW w:w="3240" w:type="dxa"/>
          </w:tcPr>
          <w:p w14:paraId="08CFD3D5" w14:textId="36EB74AC" w:rsidR="00991571" w:rsidRPr="00991571" w:rsidRDefault="00B52492" w:rsidP="00991571">
            <w:pPr>
              <w:rPr>
                <w:rFonts w:ascii="Calisto MT" w:hAnsi="Calisto MT" w:cs="Arial"/>
                <w:b/>
                <w:sz w:val="22"/>
                <w:szCs w:val="22"/>
              </w:rPr>
            </w:pPr>
            <w:r>
              <w:rPr>
                <w:rFonts w:ascii="Calisto MT" w:hAnsi="Calisto MT" w:cs="Arial"/>
                <w:b/>
                <w:sz w:val="22"/>
                <w:szCs w:val="22"/>
              </w:rPr>
              <w:t>7/11 SEMINAR</w:t>
            </w:r>
            <w:r w:rsidR="00991571" w:rsidRPr="00991571">
              <w:rPr>
                <w:rFonts w:ascii="Calisto MT" w:hAnsi="Calisto MT" w:cs="Arial"/>
                <w:b/>
                <w:sz w:val="22"/>
                <w:szCs w:val="22"/>
              </w:rPr>
              <w:t xml:space="preserve">: </w:t>
            </w:r>
          </w:p>
          <w:p w14:paraId="27FE4D80" w14:textId="6D372D59" w:rsidR="00991571" w:rsidRPr="00491D0E" w:rsidRDefault="00991571" w:rsidP="00991571">
            <w:pPr>
              <w:rPr>
                <w:rFonts w:ascii="Calisto MT" w:hAnsi="Calisto MT" w:cs="Arial"/>
                <w:b/>
                <w:sz w:val="22"/>
                <w:szCs w:val="22"/>
              </w:rPr>
            </w:pPr>
            <w:r w:rsidRPr="00991571">
              <w:rPr>
                <w:rFonts w:ascii="Calisto MT" w:hAnsi="Calisto MT" w:cs="Arial"/>
                <w:b/>
                <w:sz w:val="22"/>
                <w:szCs w:val="22"/>
              </w:rPr>
              <w:t>Topic: Transfers/ADLS</w:t>
            </w:r>
            <w:r w:rsidR="007C034C">
              <w:rPr>
                <w:rFonts w:ascii="Calisto MT" w:hAnsi="Calisto MT" w:cs="Arial"/>
                <w:b/>
                <w:sz w:val="22"/>
                <w:szCs w:val="22"/>
              </w:rPr>
              <w:t xml:space="preserve"> with patient actors</w:t>
            </w:r>
          </w:p>
          <w:p w14:paraId="61EFE70A" w14:textId="77777777" w:rsidR="00991571" w:rsidRPr="00491D0E" w:rsidRDefault="00991571" w:rsidP="00991571">
            <w:pPr>
              <w:rPr>
                <w:rFonts w:ascii="Calisto MT" w:hAnsi="Calisto MT" w:cs="Arial"/>
                <w:sz w:val="22"/>
                <w:szCs w:val="22"/>
              </w:rPr>
            </w:pPr>
          </w:p>
          <w:p w14:paraId="6CA0A58F" w14:textId="77777777" w:rsidR="00991571" w:rsidRPr="00491D0E" w:rsidRDefault="00991571" w:rsidP="00B52492">
            <w:pPr>
              <w:rPr>
                <w:rFonts w:ascii="Calisto MT" w:hAnsi="Calisto MT" w:cs="Arial"/>
                <w:sz w:val="22"/>
                <w:szCs w:val="22"/>
              </w:rPr>
            </w:pPr>
          </w:p>
        </w:tc>
        <w:tc>
          <w:tcPr>
            <w:tcW w:w="1980" w:type="dxa"/>
            <w:gridSpan w:val="2"/>
          </w:tcPr>
          <w:p w14:paraId="69FC4320" w14:textId="694B9DC1" w:rsidR="00991571" w:rsidRDefault="00B52492" w:rsidP="00991571">
            <w:pPr>
              <w:rPr>
                <w:rFonts w:ascii="Calisto MT" w:hAnsi="Calisto MT" w:cs="Arial"/>
                <w:b/>
                <w:sz w:val="22"/>
                <w:szCs w:val="22"/>
              </w:rPr>
            </w:pPr>
            <w:r>
              <w:rPr>
                <w:rFonts w:ascii="Calisto MT" w:hAnsi="Calisto MT" w:cs="Arial"/>
                <w:b/>
                <w:sz w:val="22"/>
                <w:szCs w:val="22"/>
              </w:rPr>
              <w:t>Attend FW</w:t>
            </w:r>
          </w:p>
          <w:p w14:paraId="0DA81D49" w14:textId="0EA971E0" w:rsidR="00991571" w:rsidRPr="00036CF9" w:rsidRDefault="007C034C" w:rsidP="00991571">
            <w:pPr>
              <w:rPr>
                <w:rFonts w:ascii="Calisto MT" w:hAnsi="Calisto MT" w:cs="Arial"/>
                <w:b/>
                <w:sz w:val="22"/>
                <w:szCs w:val="22"/>
              </w:rPr>
            </w:pPr>
            <w:r>
              <w:rPr>
                <w:rFonts w:ascii="Calisto MT" w:hAnsi="Calisto MT" w:cs="Arial"/>
                <w:b/>
                <w:sz w:val="22"/>
                <w:szCs w:val="22"/>
              </w:rPr>
              <w:t>**</w:t>
            </w:r>
            <w:r w:rsidR="00991571" w:rsidRPr="00036CF9">
              <w:rPr>
                <w:rFonts w:ascii="Calisto MT" w:hAnsi="Calisto MT" w:cs="Arial"/>
                <w:b/>
                <w:sz w:val="22"/>
                <w:szCs w:val="22"/>
              </w:rPr>
              <w:t>Readings</w:t>
            </w:r>
          </w:p>
          <w:p w14:paraId="05783A43" w14:textId="068CFA4B" w:rsidR="00991571" w:rsidRDefault="007C034C" w:rsidP="00991571">
            <w:pPr>
              <w:rPr>
                <w:rFonts w:ascii="Calisto MT" w:hAnsi="Calisto MT" w:cs="Arial"/>
                <w:b/>
                <w:sz w:val="22"/>
                <w:szCs w:val="22"/>
              </w:rPr>
            </w:pPr>
            <w:r>
              <w:rPr>
                <w:rFonts w:ascii="Calisto MT" w:hAnsi="Calisto MT" w:cs="Arial"/>
                <w:b/>
                <w:sz w:val="22"/>
                <w:szCs w:val="22"/>
              </w:rPr>
              <w:t xml:space="preserve">Transfers – ON BB** </w:t>
            </w:r>
          </w:p>
          <w:p w14:paraId="26585ABD" w14:textId="3E785E04" w:rsidR="00991571" w:rsidRDefault="00991571" w:rsidP="00991571">
            <w:pPr>
              <w:rPr>
                <w:rFonts w:ascii="Calisto MT" w:hAnsi="Calisto MT" w:cs="Arial"/>
                <w:b/>
                <w:sz w:val="22"/>
                <w:szCs w:val="22"/>
              </w:rPr>
            </w:pPr>
          </w:p>
        </w:tc>
        <w:tc>
          <w:tcPr>
            <w:tcW w:w="1890" w:type="dxa"/>
            <w:gridSpan w:val="2"/>
          </w:tcPr>
          <w:p w14:paraId="269DC89F" w14:textId="77777777" w:rsidR="00991571" w:rsidRDefault="00991571" w:rsidP="00991571">
            <w:pPr>
              <w:rPr>
                <w:rFonts w:ascii="Calisto MT" w:hAnsi="Calisto MT" w:cs="Arial"/>
                <w:b/>
                <w:sz w:val="22"/>
                <w:szCs w:val="22"/>
              </w:rPr>
            </w:pPr>
          </w:p>
        </w:tc>
      </w:tr>
      <w:tr w:rsidR="00991571" w14:paraId="0D8B18E5" w14:textId="77777777" w:rsidTr="00BD6576">
        <w:tc>
          <w:tcPr>
            <w:tcW w:w="9108" w:type="dxa"/>
            <w:gridSpan w:val="6"/>
          </w:tcPr>
          <w:p w14:paraId="6E3BF74C" w14:textId="77777777" w:rsidR="00991571" w:rsidRPr="00491D0E" w:rsidRDefault="00991571" w:rsidP="00991571">
            <w:pPr>
              <w:rPr>
                <w:rFonts w:ascii="Calisto MT" w:hAnsi="Calisto MT" w:cs="Arial"/>
                <w:b/>
                <w:sz w:val="22"/>
                <w:szCs w:val="22"/>
              </w:rPr>
            </w:pPr>
          </w:p>
        </w:tc>
      </w:tr>
      <w:tr w:rsidR="00991571" w14:paraId="623846CF" w14:textId="77777777" w:rsidTr="00BD6576">
        <w:tc>
          <w:tcPr>
            <w:tcW w:w="1998" w:type="dxa"/>
          </w:tcPr>
          <w:p w14:paraId="2C46CD74" w14:textId="77777777" w:rsidR="00991571" w:rsidRPr="00C44414" w:rsidRDefault="00991571" w:rsidP="00991571">
            <w:pPr>
              <w:jc w:val="center"/>
              <w:rPr>
                <w:rFonts w:ascii="Calisto MT" w:eastAsia="MS Mincho" w:hAnsi="Calisto MT"/>
                <w:b/>
                <w:sz w:val="22"/>
                <w:szCs w:val="22"/>
              </w:rPr>
            </w:pPr>
            <w:r>
              <w:rPr>
                <w:rFonts w:ascii="Calisto MT" w:eastAsia="MS Mincho" w:hAnsi="Calisto MT"/>
                <w:b/>
                <w:sz w:val="22"/>
                <w:szCs w:val="22"/>
              </w:rPr>
              <w:t>Week 12</w:t>
            </w:r>
          </w:p>
          <w:p w14:paraId="3344A0D3" w14:textId="24DE8E26" w:rsidR="00991571" w:rsidRPr="009E253C" w:rsidRDefault="00B52492" w:rsidP="00991571">
            <w:pPr>
              <w:jc w:val="center"/>
              <w:rPr>
                <w:rFonts w:ascii="Calisto MT" w:eastAsia="MS Mincho" w:hAnsi="Calisto MT"/>
                <w:b/>
                <w:sz w:val="22"/>
                <w:szCs w:val="22"/>
              </w:rPr>
            </w:pPr>
            <w:r w:rsidRPr="009E253C">
              <w:rPr>
                <w:rFonts w:ascii="Calisto MT" w:eastAsia="MS Mincho" w:hAnsi="Calisto MT"/>
                <w:b/>
                <w:sz w:val="22"/>
                <w:szCs w:val="22"/>
              </w:rPr>
              <w:t>Week beginning</w:t>
            </w:r>
            <w:r w:rsidR="007C034C" w:rsidRPr="009E253C">
              <w:rPr>
                <w:rFonts w:ascii="Calisto MT" w:eastAsia="MS Mincho" w:hAnsi="Calisto MT"/>
                <w:b/>
                <w:sz w:val="22"/>
                <w:szCs w:val="22"/>
              </w:rPr>
              <w:t xml:space="preserve"> July 1</w:t>
            </w:r>
            <w:r w:rsidR="009E253C" w:rsidRPr="009E253C">
              <w:rPr>
                <w:rFonts w:ascii="Calisto MT" w:eastAsia="MS Mincho" w:hAnsi="Calisto MT"/>
                <w:b/>
                <w:sz w:val="22"/>
                <w:szCs w:val="22"/>
              </w:rPr>
              <w:t>5</w:t>
            </w:r>
            <w:r w:rsidR="00991571" w:rsidRPr="009E253C">
              <w:rPr>
                <w:rFonts w:ascii="Calisto MT" w:eastAsia="MS Mincho" w:hAnsi="Calisto MT"/>
                <w:b/>
                <w:sz w:val="22"/>
                <w:szCs w:val="22"/>
              </w:rPr>
              <w:t>th</w:t>
            </w:r>
          </w:p>
          <w:p w14:paraId="6ADA95A4" w14:textId="77777777" w:rsidR="00991571" w:rsidRPr="009E253C" w:rsidRDefault="00991571" w:rsidP="00991571">
            <w:pPr>
              <w:jc w:val="center"/>
              <w:rPr>
                <w:rFonts w:ascii="Calisto MT" w:eastAsia="MS Mincho" w:hAnsi="Calisto MT"/>
                <w:b/>
                <w:sz w:val="22"/>
                <w:szCs w:val="22"/>
              </w:rPr>
            </w:pPr>
          </w:p>
          <w:p w14:paraId="5EABB05C" w14:textId="77777777" w:rsidR="00991571" w:rsidRDefault="00991571" w:rsidP="00991571">
            <w:pPr>
              <w:jc w:val="center"/>
              <w:rPr>
                <w:rFonts w:ascii="Calisto MT" w:hAnsi="Calisto MT" w:cs="Arial"/>
                <w:b/>
                <w:sz w:val="22"/>
                <w:szCs w:val="22"/>
              </w:rPr>
            </w:pPr>
          </w:p>
        </w:tc>
        <w:tc>
          <w:tcPr>
            <w:tcW w:w="3240" w:type="dxa"/>
          </w:tcPr>
          <w:p w14:paraId="7B9995F4" w14:textId="0E9B13F6" w:rsidR="00991571" w:rsidRPr="009E253C" w:rsidRDefault="00B52492" w:rsidP="00991571">
            <w:pPr>
              <w:rPr>
                <w:rFonts w:ascii="Calisto MT" w:hAnsi="Calisto MT" w:cs="Arial"/>
                <w:b/>
                <w:sz w:val="22"/>
                <w:szCs w:val="22"/>
              </w:rPr>
            </w:pPr>
            <w:r w:rsidRPr="009E253C">
              <w:rPr>
                <w:rFonts w:ascii="Calisto MT" w:hAnsi="Calisto MT" w:cs="Arial"/>
                <w:b/>
                <w:sz w:val="22"/>
                <w:szCs w:val="22"/>
              </w:rPr>
              <w:t>7/18 NO SEMINAR</w:t>
            </w:r>
          </w:p>
          <w:p w14:paraId="4E1ABE5B" w14:textId="2ABB88F6" w:rsidR="00991571" w:rsidRPr="00491D0E" w:rsidRDefault="00991571" w:rsidP="00991571">
            <w:pPr>
              <w:rPr>
                <w:rFonts w:ascii="Calisto MT" w:hAnsi="Calisto MT" w:cs="Arial"/>
                <w:sz w:val="22"/>
                <w:szCs w:val="22"/>
              </w:rPr>
            </w:pPr>
          </w:p>
        </w:tc>
        <w:tc>
          <w:tcPr>
            <w:tcW w:w="1980" w:type="dxa"/>
            <w:gridSpan w:val="2"/>
          </w:tcPr>
          <w:p w14:paraId="730587B1" w14:textId="14EFF5B1" w:rsidR="00991571" w:rsidRPr="00DD56DD" w:rsidRDefault="00B52492" w:rsidP="00991571">
            <w:pPr>
              <w:rPr>
                <w:rFonts w:ascii="Calisto MT" w:hAnsi="Calisto MT" w:cs="Arial"/>
                <w:b/>
                <w:sz w:val="22"/>
                <w:szCs w:val="22"/>
              </w:rPr>
            </w:pPr>
            <w:r>
              <w:rPr>
                <w:rFonts w:ascii="Calisto MT" w:hAnsi="Calisto MT" w:cs="Arial"/>
                <w:b/>
                <w:sz w:val="22"/>
                <w:szCs w:val="22"/>
              </w:rPr>
              <w:t>Attend FW</w:t>
            </w:r>
          </w:p>
          <w:p w14:paraId="36337AF3" w14:textId="004DDF9F" w:rsidR="00991571" w:rsidRDefault="00991571" w:rsidP="00991571">
            <w:pPr>
              <w:rPr>
                <w:rFonts w:ascii="Calisto MT" w:hAnsi="Calisto MT" w:cs="Arial"/>
                <w:b/>
                <w:sz w:val="22"/>
                <w:szCs w:val="22"/>
              </w:rPr>
            </w:pPr>
          </w:p>
        </w:tc>
        <w:tc>
          <w:tcPr>
            <w:tcW w:w="1890" w:type="dxa"/>
            <w:gridSpan w:val="2"/>
          </w:tcPr>
          <w:p w14:paraId="70009A9C" w14:textId="77777777" w:rsidR="00991571" w:rsidRDefault="00991571" w:rsidP="00991571">
            <w:pPr>
              <w:rPr>
                <w:rFonts w:ascii="Calisto MT" w:hAnsi="Calisto MT" w:cs="Arial"/>
                <w:b/>
                <w:sz w:val="22"/>
                <w:szCs w:val="22"/>
              </w:rPr>
            </w:pPr>
          </w:p>
        </w:tc>
      </w:tr>
      <w:tr w:rsidR="00991571" w14:paraId="641A2617" w14:textId="77777777" w:rsidTr="009E253C">
        <w:trPr>
          <w:trHeight w:val="296"/>
        </w:trPr>
        <w:tc>
          <w:tcPr>
            <w:tcW w:w="9108" w:type="dxa"/>
            <w:gridSpan w:val="6"/>
          </w:tcPr>
          <w:p w14:paraId="24016205" w14:textId="77777777" w:rsidR="00991571" w:rsidRPr="00491D0E" w:rsidRDefault="00991571" w:rsidP="00991571">
            <w:pPr>
              <w:rPr>
                <w:rFonts w:ascii="Calisto MT" w:hAnsi="Calisto MT" w:cs="Arial"/>
                <w:b/>
                <w:sz w:val="22"/>
                <w:szCs w:val="22"/>
              </w:rPr>
            </w:pPr>
          </w:p>
        </w:tc>
      </w:tr>
      <w:tr w:rsidR="00991571" w14:paraId="5A088FCB" w14:textId="77777777" w:rsidTr="00BD6576">
        <w:tc>
          <w:tcPr>
            <w:tcW w:w="1998" w:type="dxa"/>
          </w:tcPr>
          <w:p w14:paraId="5A343D1C" w14:textId="77777777" w:rsidR="00991571" w:rsidRPr="00C44414" w:rsidRDefault="00991571" w:rsidP="00991571">
            <w:pPr>
              <w:jc w:val="center"/>
              <w:rPr>
                <w:rFonts w:ascii="Calisto MT" w:eastAsia="MS Mincho" w:hAnsi="Calisto MT"/>
                <w:b/>
                <w:sz w:val="22"/>
                <w:szCs w:val="22"/>
              </w:rPr>
            </w:pPr>
            <w:r>
              <w:rPr>
                <w:rFonts w:ascii="Calisto MT" w:eastAsia="MS Mincho" w:hAnsi="Calisto MT"/>
                <w:b/>
                <w:sz w:val="22"/>
                <w:szCs w:val="22"/>
              </w:rPr>
              <w:t>Week 13</w:t>
            </w:r>
          </w:p>
          <w:p w14:paraId="21194592" w14:textId="26A90463" w:rsidR="00991571" w:rsidRPr="009E253C" w:rsidRDefault="009E253C" w:rsidP="00991571">
            <w:pPr>
              <w:jc w:val="center"/>
              <w:rPr>
                <w:rFonts w:ascii="Calisto MT" w:eastAsia="MS Mincho" w:hAnsi="Calisto MT"/>
                <w:b/>
                <w:sz w:val="22"/>
                <w:szCs w:val="22"/>
              </w:rPr>
            </w:pPr>
            <w:r>
              <w:rPr>
                <w:rFonts w:ascii="Calisto MT" w:eastAsia="MS Mincho" w:hAnsi="Calisto MT"/>
                <w:b/>
                <w:sz w:val="22"/>
                <w:szCs w:val="22"/>
              </w:rPr>
              <w:t xml:space="preserve">Week beginning </w:t>
            </w:r>
            <w:r w:rsidR="007C034C" w:rsidRPr="009E253C">
              <w:rPr>
                <w:rFonts w:ascii="Calisto MT" w:eastAsia="MS Mincho" w:hAnsi="Calisto MT"/>
                <w:b/>
                <w:sz w:val="22"/>
                <w:szCs w:val="22"/>
              </w:rPr>
              <w:t>July 2</w:t>
            </w:r>
            <w:r>
              <w:rPr>
                <w:rFonts w:ascii="Calisto MT" w:eastAsia="MS Mincho" w:hAnsi="Calisto MT"/>
                <w:b/>
                <w:sz w:val="22"/>
                <w:szCs w:val="22"/>
              </w:rPr>
              <w:t>2</w:t>
            </w:r>
            <w:r w:rsidR="00991571" w:rsidRPr="009E253C">
              <w:rPr>
                <w:rFonts w:ascii="Calisto MT" w:eastAsia="MS Mincho" w:hAnsi="Calisto MT"/>
                <w:b/>
                <w:sz w:val="22"/>
                <w:szCs w:val="22"/>
              </w:rPr>
              <w:t>th</w:t>
            </w:r>
          </w:p>
          <w:p w14:paraId="618EC92E" w14:textId="77777777" w:rsidR="00991571" w:rsidRDefault="00991571" w:rsidP="00991571">
            <w:pPr>
              <w:jc w:val="center"/>
              <w:rPr>
                <w:rFonts w:ascii="Calisto MT" w:eastAsia="MS Mincho" w:hAnsi="Calisto MT"/>
                <w:sz w:val="22"/>
                <w:szCs w:val="22"/>
              </w:rPr>
            </w:pPr>
          </w:p>
          <w:p w14:paraId="3DC8CD11" w14:textId="77777777" w:rsidR="00991571" w:rsidRDefault="00991571" w:rsidP="00991571">
            <w:pPr>
              <w:rPr>
                <w:rFonts w:ascii="Calisto MT" w:hAnsi="Calisto MT" w:cs="Arial"/>
                <w:b/>
                <w:sz w:val="22"/>
                <w:szCs w:val="22"/>
              </w:rPr>
            </w:pPr>
          </w:p>
        </w:tc>
        <w:tc>
          <w:tcPr>
            <w:tcW w:w="3240" w:type="dxa"/>
          </w:tcPr>
          <w:p w14:paraId="6CF6B7B1" w14:textId="61366F04" w:rsidR="00991571" w:rsidRPr="00991571" w:rsidRDefault="009E253C" w:rsidP="00991571">
            <w:pPr>
              <w:rPr>
                <w:rFonts w:ascii="Calisto MT" w:hAnsi="Calisto MT" w:cs="Arial"/>
                <w:b/>
                <w:sz w:val="22"/>
                <w:szCs w:val="22"/>
              </w:rPr>
            </w:pPr>
            <w:r>
              <w:rPr>
                <w:rFonts w:ascii="Calisto MT" w:hAnsi="Calisto MT" w:cs="Arial"/>
                <w:b/>
                <w:sz w:val="22"/>
                <w:szCs w:val="22"/>
              </w:rPr>
              <w:t xml:space="preserve">7/25 </w:t>
            </w:r>
            <w:r w:rsidR="00991571" w:rsidRPr="00991571">
              <w:rPr>
                <w:rFonts w:ascii="Calisto MT" w:hAnsi="Calisto MT" w:cs="Arial"/>
                <w:b/>
                <w:sz w:val="22"/>
                <w:szCs w:val="22"/>
              </w:rPr>
              <w:t>S</w:t>
            </w:r>
            <w:r>
              <w:rPr>
                <w:rFonts w:ascii="Calisto MT" w:hAnsi="Calisto MT" w:cs="Arial"/>
                <w:b/>
                <w:sz w:val="22"/>
                <w:szCs w:val="22"/>
              </w:rPr>
              <w:t>EMINAR</w:t>
            </w:r>
            <w:r w:rsidR="00991571" w:rsidRPr="00991571">
              <w:rPr>
                <w:rFonts w:ascii="Calisto MT" w:hAnsi="Calisto MT" w:cs="Arial"/>
                <w:b/>
                <w:sz w:val="22"/>
                <w:szCs w:val="22"/>
              </w:rPr>
              <w:t xml:space="preserve"> – </w:t>
            </w:r>
          </w:p>
          <w:p w14:paraId="043656C4" w14:textId="77777777" w:rsidR="00B437AE" w:rsidRDefault="00B437AE" w:rsidP="00B437AE">
            <w:pPr>
              <w:rPr>
                <w:rFonts w:ascii="Calisto MT" w:eastAsia="MS Mincho" w:hAnsi="Calisto MT"/>
                <w:sz w:val="22"/>
                <w:szCs w:val="22"/>
              </w:rPr>
            </w:pPr>
            <w:r w:rsidRPr="00B437AE">
              <w:rPr>
                <w:rFonts w:ascii="Calisto MT" w:eastAsia="MS Mincho" w:hAnsi="Calisto MT"/>
                <w:b/>
                <w:sz w:val="22"/>
                <w:szCs w:val="22"/>
              </w:rPr>
              <w:t>Topic</w:t>
            </w:r>
            <w:r>
              <w:rPr>
                <w:rFonts w:ascii="Calisto MT" w:eastAsia="MS Mincho" w:hAnsi="Calisto MT"/>
                <w:sz w:val="22"/>
                <w:szCs w:val="22"/>
              </w:rPr>
              <w:t xml:space="preserve">: </w:t>
            </w:r>
            <w:r>
              <w:rPr>
                <w:rFonts w:ascii="Calisto MT" w:eastAsia="MS Mincho" w:hAnsi="Calisto MT"/>
                <w:b/>
                <w:sz w:val="22"/>
                <w:szCs w:val="22"/>
              </w:rPr>
              <w:t>Therapeutic Rapport</w:t>
            </w:r>
          </w:p>
          <w:p w14:paraId="21689B88" w14:textId="723A77EE" w:rsidR="00991571" w:rsidRPr="00491D0E" w:rsidRDefault="00991571" w:rsidP="00B437AE">
            <w:pPr>
              <w:rPr>
                <w:rFonts w:ascii="Calisto MT" w:hAnsi="Calisto MT" w:cs="Arial"/>
                <w:sz w:val="22"/>
                <w:szCs w:val="22"/>
              </w:rPr>
            </w:pPr>
          </w:p>
        </w:tc>
        <w:tc>
          <w:tcPr>
            <w:tcW w:w="1980" w:type="dxa"/>
            <w:gridSpan w:val="2"/>
          </w:tcPr>
          <w:p w14:paraId="45236E86" w14:textId="54B15573" w:rsidR="00991571" w:rsidRDefault="00B52492" w:rsidP="00991571">
            <w:pPr>
              <w:rPr>
                <w:rFonts w:ascii="Calisto MT" w:hAnsi="Calisto MT" w:cs="Arial"/>
                <w:b/>
                <w:sz w:val="22"/>
                <w:szCs w:val="22"/>
              </w:rPr>
            </w:pPr>
            <w:r>
              <w:rPr>
                <w:rFonts w:ascii="Calisto MT" w:hAnsi="Calisto MT" w:cs="Arial"/>
                <w:b/>
                <w:sz w:val="22"/>
                <w:szCs w:val="22"/>
              </w:rPr>
              <w:t>Attend FW</w:t>
            </w:r>
          </w:p>
        </w:tc>
        <w:tc>
          <w:tcPr>
            <w:tcW w:w="1890" w:type="dxa"/>
            <w:gridSpan w:val="2"/>
          </w:tcPr>
          <w:p w14:paraId="7B53D468" w14:textId="5109F419" w:rsidR="00991571" w:rsidRDefault="00991571" w:rsidP="00991571">
            <w:pPr>
              <w:rPr>
                <w:rFonts w:ascii="Calisto MT" w:hAnsi="Calisto MT" w:cs="Arial"/>
                <w:b/>
                <w:sz w:val="22"/>
                <w:szCs w:val="22"/>
              </w:rPr>
            </w:pPr>
          </w:p>
        </w:tc>
      </w:tr>
      <w:tr w:rsidR="00991571" w14:paraId="19E31E7A" w14:textId="77777777" w:rsidTr="00BD6576">
        <w:tc>
          <w:tcPr>
            <w:tcW w:w="9108" w:type="dxa"/>
            <w:gridSpan w:val="6"/>
          </w:tcPr>
          <w:p w14:paraId="15813BE3" w14:textId="77777777" w:rsidR="00991571" w:rsidRDefault="00991571" w:rsidP="00991571">
            <w:pPr>
              <w:rPr>
                <w:rFonts w:ascii="Calisto MT" w:hAnsi="Calisto MT" w:cs="Arial"/>
                <w:b/>
                <w:sz w:val="22"/>
                <w:szCs w:val="22"/>
              </w:rPr>
            </w:pPr>
          </w:p>
        </w:tc>
      </w:tr>
      <w:tr w:rsidR="00991571" w14:paraId="2C477D25" w14:textId="77777777" w:rsidTr="00577810">
        <w:tc>
          <w:tcPr>
            <w:tcW w:w="1998" w:type="dxa"/>
          </w:tcPr>
          <w:p w14:paraId="3914EBD6" w14:textId="77777777" w:rsidR="00991571" w:rsidRDefault="00991571" w:rsidP="00991571">
            <w:pPr>
              <w:jc w:val="center"/>
              <w:rPr>
                <w:rFonts w:ascii="Calisto MT" w:eastAsia="MS Mincho" w:hAnsi="Calisto MT"/>
                <w:b/>
                <w:sz w:val="22"/>
                <w:szCs w:val="22"/>
              </w:rPr>
            </w:pPr>
            <w:r>
              <w:rPr>
                <w:rFonts w:ascii="Calisto MT" w:eastAsia="MS Mincho" w:hAnsi="Calisto MT"/>
                <w:b/>
                <w:sz w:val="22"/>
                <w:szCs w:val="22"/>
              </w:rPr>
              <w:t>Week 14</w:t>
            </w:r>
          </w:p>
          <w:p w14:paraId="72A84F73" w14:textId="400DD500" w:rsidR="00991571" w:rsidRPr="00186FC5" w:rsidRDefault="009E253C" w:rsidP="009E253C">
            <w:pPr>
              <w:jc w:val="center"/>
              <w:rPr>
                <w:rFonts w:ascii="Calisto MT" w:eastAsia="MS Mincho" w:hAnsi="Calisto MT"/>
                <w:sz w:val="22"/>
                <w:szCs w:val="22"/>
              </w:rPr>
            </w:pPr>
            <w:r>
              <w:rPr>
                <w:rFonts w:ascii="Calisto MT" w:eastAsia="MS Mincho" w:hAnsi="Calisto MT"/>
                <w:sz w:val="22"/>
                <w:szCs w:val="22"/>
              </w:rPr>
              <w:t xml:space="preserve">Week Beginning </w:t>
            </w:r>
            <w:r w:rsidR="007C034C">
              <w:rPr>
                <w:rFonts w:ascii="Calisto MT" w:eastAsia="MS Mincho" w:hAnsi="Calisto MT"/>
                <w:sz w:val="22"/>
                <w:szCs w:val="22"/>
              </w:rPr>
              <w:t xml:space="preserve">July </w:t>
            </w:r>
            <w:r>
              <w:rPr>
                <w:rFonts w:ascii="Calisto MT" w:eastAsia="MS Mincho" w:hAnsi="Calisto MT"/>
                <w:sz w:val="22"/>
                <w:szCs w:val="22"/>
              </w:rPr>
              <w:t>29</w:t>
            </w:r>
            <w:r w:rsidR="007C034C" w:rsidRPr="007C034C">
              <w:rPr>
                <w:rFonts w:ascii="Calisto MT" w:eastAsia="MS Mincho" w:hAnsi="Calisto MT"/>
                <w:sz w:val="22"/>
                <w:szCs w:val="22"/>
                <w:vertAlign w:val="superscript"/>
              </w:rPr>
              <w:t>th</w:t>
            </w:r>
            <w:r w:rsidR="007C034C">
              <w:rPr>
                <w:rFonts w:ascii="Calisto MT" w:eastAsia="MS Mincho" w:hAnsi="Calisto MT"/>
                <w:sz w:val="22"/>
                <w:szCs w:val="22"/>
              </w:rPr>
              <w:t xml:space="preserve"> </w:t>
            </w:r>
          </w:p>
          <w:p w14:paraId="3DFCDF65" w14:textId="77777777" w:rsidR="00991571" w:rsidRDefault="00991571" w:rsidP="00991571">
            <w:pPr>
              <w:jc w:val="center"/>
              <w:rPr>
                <w:rFonts w:ascii="Calisto MT" w:eastAsia="MS Mincho" w:hAnsi="Calisto MT"/>
                <w:b/>
                <w:sz w:val="22"/>
                <w:szCs w:val="22"/>
              </w:rPr>
            </w:pPr>
          </w:p>
          <w:p w14:paraId="2912FFD5" w14:textId="77777777" w:rsidR="00991571" w:rsidRPr="00C576A5" w:rsidRDefault="00991571" w:rsidP="00991571">
            <w:pPr>
              <w:jc w:val="center"/>
              <w:rPr>
                <w:rFonts w:ascii="Calisto MT" w:eastAsia="MS Mincho" w:hAnsi="Calisto MT"/>
                <w:sz w:val="22"/>
                <w:szCs w:val="22"/>
              </w:rPr>
            </w:pPr>
          </w:p>
          <w:p w14:paraId="58ED558F" w14:textId="77777777" w:rsidR="00991571" w:rsidRDefault="00991571" w:rsidP="00991571">
            <w:pPr>
              <w:jc w:val="center"/>
              <w:rPr>
                <w:rFonts w:ascii="Calisto MT" w:hAnsi="Calisto MT" w:cs="Arial"/>
                <w:b/>
                <w:sz w:val="22"/>
                <w:szCs w:val="22"/>
              </w:rPr>
            </w:pPr>
          </w:p>
        </w:tc>
        <w:tc>
          <w:tcPr>
            <w:tcW w:w="3240" w:type="dxa"/>
          </w:tcPr>
          <w:p w14:paraId="3E280686" w14:textId="14DB40F8" w:rsidR="007C034C" w:rsidRPr="00B437AE" w:rsidRDefault="00B437AE" w:rsidP="00991571">
            <w:pPr>
              <w:rPr>
                <w:rFonts w:ascii="Calisto MT" w:hAnsi="Calisto MT" w:cs="Arial"/>
                <w:b/>
                <w:sz w:val="22"/>
                <w:szCs w:val="22"/>
              </w:rPr>
            </w:pPr>
            <w:r w:rsidRPr="00B437AE">
              <w:rPr>
                <w:rFonts w:ascii="Calisto MT" w:hAnsi="Calisto MT" w:cs="Arial"/>
                <w:b/>
                <w:sz w:val="22"/>
                <w:szCs w:val="22"/>
              </w:rPr>
              <w:t xml:space="preserve">8/1 </w:t>
            </w:r>
            <w:r>
              <w:rPr>
                <w:rFonts w:ascii="Calisto MT" w:hAnsi="Calisto MT" w:cs="Arial"/>
                <w:b/>
                <w:sz w:val="22"/>
                <w:szCs w:val="22"/>
              </w:rPr>
              <w:t xml:space="preserve">NO </w:t>
            </w:r>
            <w:r w:rsidRPr="00B437AE">
              <w:rPr>
                <w:rFonts w:ascii="Calisto MT" w:hAnsi="Calisto MT" w:cs="Arial"/>
                <w:b/>
                <w:sz w:val="22"/>
                <w:szCs w:val="22"/>
              </w:rPr>
              <w:t>SEMINAR</w:t>
            </w:r>
          </w:p>
          <w:p w14:paraId="7E569CBE" w14:textId="77777777" w:rsidR="007C034C" w:rsidRDefault="007C034C" w:rsidP="00991571">
            <w:pPr>
              <w:rPr>
                <w:rFonts w:ascii="Calisto MT" w:hAnsi="Calisto MT" w:cs="Arial"/>
                <w:sz w:val="22"/>
                <w:szCs w:val="22"/>
              </w:rPr>
            </w:pPr>
          </w:p>
          <w:p w14:paraId="6DADD294" w14:textId="77777777" w:rsidR="007C034C" w:rsidRDefault="007C034C" w:rsidP="00991571">
            <w:pPr>
              <w:rPr>
                <w:rFonts w:ascii="Calisto MT" w:hAnsi="Calisto MT" w:cs="Arial"/>
                <w:sz w:val="22"/>
                <w:szCs w:val="22"/>
              </w:rPr>
            </w:pPr>
          </w:p>
          <w:p w14:paraId="00E2524B" w14:textId="77777777" w:rsidR="007C034C" w:rsidRDefault="007C034C" w:rsidP="00991571">
            <w:pPr>
              <w:rPr>
                <w:rFonts w:ascii="Calisto MT" w:hAnsi="Calisto MT" w:cs="Arial"/>
                <w:sz w:val="22"/>
                <w:szCs w:val="22"/>
              </w:rPr>
            </w:pPr>
          </w:p>
          <w:p w14:paraId="0577BA12" w14:textId="44C4DF32" w:rsidR="00991571" w:rsidRPr="00C44414" w:rsidRDefault="00991571" w:rsidP="00991571">
            <w:pPr>
              <w:rPr>
                <w:rFonts w:ascii="Calisto MT" w:hAnsi="Calisto MT" w:cs="Arial"/>
                <w:sz w:val="22"/>
                <w:szCs w:val="22"/>
              </w:rPr>
            </w:pPr>
          </w:p>
        </w:tc>
        <w:tc>
          <w:tcPr>
            <w:tcW w:w="1980" w:type="dxa"/>
            <w:gridSpan w:val="2"/>
          </w:tcPr>
          <w:p w14:paraId="5125D86C" w14:textId="77777777" w:rsidR="009E253C" w:rsidRDefault="00991571" w:rsidP="00991571">
            <w:pPr>
              <w:rPr>
                <w:rFonts w:ascii="Calisto MT" w:hAnsi="Calisto MT" w:cs="Arial"/>
                <w:b/>
                <w:sz w:val="22"/>
                <w:szCs w:val="22"/>
              </w:rPr>
            </w:pPr>
            <w:r>
              <w:rPr>
                <w:rFonts w:ascii="Calisto MT" w:eastAsia="MS Mincho" w:hAnsi="Calisto MT"/>
                <w:b/>
                <w:sz w:val="22"/>
                <w:szCs w:val="22"/>
              </w:rPr>
              <w:t xml:space="preserve"> </w:t>
            </w:r>
            <w:r w:rsidR="00B52492">
              <w:rPr>
                <w:rFonts w:ascii="Calisto MT" w:hAnsi="Calisto MT" w:cs="Arial"/>
                <w:b/>
                <w:sz w:val="22"/>
                <w:szCs w:val="22"/>
              </w:rPr>
              <w:t>Attend FW</w:t>
            </w:r>
            <w:r w:rsidR="009E253C" w:rsidRPr="00CB350E">
              <w:rPr>
                <w:rFonts w:ascii="Calisto MT" w:hAnsi="Calisto MT" w:cs="Arial"/>
                <w:b/>
                <w:sz w:val="22"/>
                <w:szCs w:val="22"/>
              </w:rPr>
              <w:t xml:space="preserve"> </w:t>
            </w:r>
          </w:p>
          <w:p w14:paraId="5D2A0234" w14:textId="65B5004B" w:rsidR="00991571" w:rsidRDefault="009E253C" w:rsidP="00991571">
            <w:pPr>
              <w:rPr>
                <w:rFonts w:ascii="Calisto MT" w:hAnsi="Calisto MT" w:cs="Arial"/>
                <w:b/>
                <w:sz w:val="22"/>
                <w:szCs w:val="22"/>
              </w:rPr>
            </w:pPr>
            <w:r w:rsidRPr="00CB350E">
              <w:rPr>
                <w:rFonts w:ascii="Calisto MT" w:hAnsi="Calisto MT" w:cs="Arial"/>
                <w:b/>
                <w:sz w:val="22"/>
                <w:szCs w:val="22"/>
              </w:rPr>
              <w:t xml:space="preserve">Hand in </w:t>
            </w:r>
            <w:r w:rsidR="00B437AE">
              <w:rPr>
                <w:rFonts w:ascii="Calisto MT" w:hAnsi="Calisto MT" w:cs="Arial"/>
                <w:b/>
                <w:sz w:val="22"/>
                <w:szCs w:val="22"/>
              </w:rPr>
              <w:t>site</w:t>
            </w:r>
            <w:r w:rsidRPr="00CB350E">
              <w:rPr>
                <w:rFonts w:ascii="Calisto MT" w:hAnsi="Calisto MT" w:cs="Arial"/>
                <w:b/>
                <w:sz w:val="22"/>
                <w:szCs w:val="22"/>
              </w:rPr>
              <w:t xml:space="preserve"> evaluation form</w:t>
            </w:r>
            <w:r w:rsidR="00B437AE">
              <w:rPr>
                <w:rFonts w:ascii="Calisto MT" w:hAnsi="Calisto MT" w:cs="Arial"/>
                <w:b/>
                <w:sz w:val="22"/>
                <w:szCs w:val="22"/>
              </w:rPr>
              <w:t>s</w:t>
            </w:r>
            <w:r w:rsidRPr="00CB350E">
              <w:rPr>
                <w:rFonts w:ascii="Calisto MT" w:hAnsi="Calisto MT" w:cs="Arial"/>
                <w:b/>
                <w:sz w:val="22"/>
                <w:szCs w:val="22"/>
              </w:rPr>
              <w:t>, attendance log and assignments</w:t>
            </w:r>
          </w:p>
        </w:tc>
        <w:tc>
          <w:tcPr>
            <w:tcW w:w="1890" w:type="dxa"/>
            <w:gridSpan w:val="2"/>
          </w:tcPr>
          <w:p w14:paraId="2FA3718A" w14:textId="77777777" w:rsidR="00991571" w:rsidRDefault="00991571" w:rsidP="00991571">
            <w:pPr>
              <w:rPr>
                <w:rFonts w:ascii="Calisto MT" w:hAnsi="Calisto MT" w:cs="Arial"/>
                <w:b/>
                <w:sz w:val="22"/>
                <w:szCs w:val="22"/>
              </w:rPr>
            </w:pPr>
          </w:p>
        </w:tc>
      </w:tr>
    </w:tbl>
    <w:p w14:paraId="352FD2BA" w14:textId="77777777" w:rsidR="00BD6576" w:rsidRPr="00BD6576" w:rsidRDefault="00BD6576" w:rsidP="000B68BF">
      <w:pPr>
        <w:rPr>
          <w:rFonts w:ascii="Calisto MT" w:hAnsi="Calisto MT" w:cs="Arial"/>
          <w:b/>
          <w:sz w:val="22"/>
          <w:szCs w:val="22"/>
        </w:rPr>
      </w:pPr>
    </w:p>
    <w:sectPr w:rsidR="00BD6576" w:rsidRPr="00BD6576" w:rsidSect="005D3C5E">
      <w:headerReference w:type="even" r:id="rId16"/>
      <w:headerReference w:type="defaul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F0C07" w14:textId="77777777" w:rsidR="00DA106D" w:rsidRDefault="00DA106D">
      <w:r>
        <w:separator/>
      </w:r>
    </w:p>
  </w:endnote>
  <w:endnote w:type="continuationSeparator" w:id="0">
    <w:p w14:paraId="4B2937F8" w14:textId="77777777" w:rsidR="00DA106D" w:rsidRDefault="00DA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CJBJIL+TimesNewRoman,Bold">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sto MT">
    <w:panose1 w:val="020406030505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imes-Italic">
    <w:altName w:val="Times"/>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JBJGO+TimesNewRoman">
    <w:altName w:val="Times New Roman"/>
    <w:panose1 w:val="00000000000000000000"/>
    <w:charset w:val="4D"/>
    <w:family w:val="roman"/>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9C8B5" w14:textId="77777777" w:rsidR="00DA106D" w:rsidRDefault="00DA106D">
      <w:r>
        <w:separator/>
      </w:r>
    </w:p>
  </w:footnote>
  <w:footnote w:type="continuationSeparator" w:id="0">
    <w:p w14:paraId="27648F1C" w14:textId="77777777" w:rsidR="00DA106D" w:rsidRDefault="00DA10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2404" w14:textId="77777777" w:rsidR="00793F0B" w:rsidRDefault="009474F2">
    <w:pPr>
      <w:pStyle w:val="Header"/>
      <w:framePr w:wrap="around" w:vAnchor="text" w:hAnchor="margin" w:xAlign="right" w:y="1"/>
      <w:rPr>
        <w:rStyle w:val="PageNumber"/>
      </w:rPr>
    </w:pPr>
    <w:r>
      <w:rPr>
        <w:rStyle w:val="PageNumber"/>
      </w:rPr>
      <w:fldChar w:fldCharType="begin"/>
    </w:r>
    <w:r w:rsidR="00793F0B">
      <w:rPr>
        <w:rStyle w:val="PageNumber"/>
      </w:rPr>
      <w:instrText xml:space="preserve">PAGE  </w:instrText>
    </w:r>
    <w:r>
      <w:rPr>
        <w:rStyle w:val="PageNumber"/>
      </w:rPr>
      <w:fldChar w:fldCharType="end"/>
    </w:r>
  </w:p>
  <w:p w14:paraId="122D8576" w14:textId="77777777" w:rsidR="00793F0B" w:rsidRDefault="00793F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7361" w14:textId="3E76CFB0" w:rsidR="00793F0B" w:rsidRPr="00082550" w:rsidRDefault="009474F2">
    <w:pPr>
      <w:pStyle w:val="Header"/>
      <w:jc w:val="right"/>
      <w:rPr>
        <w:rFonts w:ascii="Calibri" w:hAnsi="Calibri"/>
      </w:rPr>
    </w:pPr>
    <w:r w:rsidRPr="00082550">
      <w:rPr>
        <w:rFonts w:ascii="Calibri" w:hAnsi="Calibri"/>
      </w:rPr>
      <w:fldChar w:fldCharType="begin"/>
    </w:r>
    <w:r w:rsidR="00793F0B" w:rsidRPr="00082550">
      <w:rPr>
        <w:rFonts w:ascii="Calibri" w:hAnsi="Calibri"/>
      </w:rPr>
      <w:instrText xml:space="preserve"> PAGE   \* MERGEFORMAT </w:instrText>
    </w:r>
    <w:r w:rsidRPr="00082550">
      <w:rPr>
        <w:rFonts w:ascii="Calibri" w:hAnsi="Calibri"/>
      </w:rPr>
      <w:fldChar w:fldCharType="separate"/>
    </w:r>
    <w:r w:rsidR="001F4062">
      <w:rPr>
        <w:rFonts w:ascii="Calibri" w:hAnsi="Calibri"/>
        <w:noProof/>
      </w:rPr>
      <w:t>2</w:t>
    </w:r>
    <w:r w:rsidRPr="00082550">
      <w:rPr>
        <w:rFonts w:ascii="Calibri" w:hAnsi="Calibri"/>
      </w:rPr>
      <w:fldChar w:fldCharType="end"/>
    </w:r>
  </w:p>
  <w:p w14:paraId="6FEA001D" w14:textId="77777777" w:rsidR="00793F0B" w:rsidRDefault="00793F0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92E8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6469A"/>
    <w:multiLevelType w:val="hybridMultilevel"/>
    <w:tmpl w:val="8BBAD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E9766E"/>
    <w:multiLevelType w:val="singleLevel"/>
    <w:tmpl w:val="0409000F"/>
    <w:lvl w:ilvl="0">
      <w:start w:val="1"/>
      <w:numFmt w:val="decimal"/>
      <w:lvlText w:val="%1."/>
      <w:lvlJc w:val="left"/>
      <w:pPr>
        <w:ind w:left="720" w:hanging="360"/>
      </w:pPr>
    </w:lvl>
  </w:abstractNum>
  <w:abstractNum w:abstractNumId="3">
    <w:nsid w:val="445111EA"/>
    <w:multiLevelType w:val="hybridMultilevel"/>
    <w:tmpl w:val="B8AAC9BC"/>
    <w:lvl w:ilvl="0" w:tplc="0402FE2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nsid w:val="555A298C"/>
    <w:multiLevelType w:val="hybridMultilevel"/>
    <w:tmpl w:val="4BDC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33733"/>
    <w:multiLevelType w:val="hybridMultilevel"/>
    <w:tmpl w:val="B6BA8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943845"/>
    <w:multiLevelType w:val="hybridMultilevel"/>
    <w:tmpl w:val="CA8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4911E2"/>
    <w:multiLevelType w:val="hybridMultilevel"/>
    <w:tmpl w:val="87FE9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522949"/>
    <w:multiLevelType w:val="hybridMultilevel"/>
    <w:tmpl w:val="817264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95C"/>
    <w:multiLevelType w:val="multilevel"/>
    <w:tmpl w:val="65C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3837D5"/>
    <w:multiLevelType w:val="hybridMultilevel"/>
    <w:tmpl w:val="43FEB9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3219DC"/>
    <w:multiLevelType w:val="hybridMultilevel"/>
    <w:tmpl w:val="FB768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7A77A5"/>
    <w:multiLevelType w:val="multilevel"/>
    <w:tmpl w:val="CA887E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A9D2F05"/>
    <w:multiLevelType w:val="multilevel"/>
    <w:tmpl w:val="65C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EB288B"/>
    <w:multiLevelType w:val="multilevel"/>
    <w:tmpl w:val="65C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7"/>
  </w:num>
  <w:num w:numId="4">
    <w:abstractNumId w:val="5"/>
  </w:num>
  <w:num w:numId="5">
    <w:abstractNumId w:val="1"/>
  </w:num>
  <w:num w:numId="6">
    <w:abstractNumId w:val="11"/>
  </w:num>
  <w:num w:numId="7">
    <w:abstractNumId w:val="6"/>
  </w:num>
  <w:num w:numId="8">
    <w:abstractNumId w:val="12"/>
  </w:num>
  <w:num w:numId="9">
    <w:abstractNumId w:val="0"/>
  </w:num>
  <w:num w:numId="10">
    <w:abstractNumId w:val="3"/>
  </w:num>
  <w:num w:numId="11">
    <w:abstractNumId w:val="8"/>
  </w:num>
  <w:num w:numId="12">
    <w:abstractNumId w:val="4"/>
  </w:num>
  <w:num w:numId="13">
    <w:abstractNumId w:val="13"/>
  </w:num>
  <w:num w:numId="14">
    <w:abstractNumId w:val="9"/>
  </w:num>
  <w:num w:numId="1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26"/>
    <w:rsid w:val="000006D7"/>
    <w:rsid w:val="00006CF3"/>
    <w:rsid w:val="00033D04"/>
    <w:rsid w:val="00036CF9"/>
    <w:rsid w:val="000529CA"/>
    <w:rsid w:val="00057FDB"/>
    <w:rsid w:val="00075BA7"/>
    <w:rsid w:val="00082CF0"/>
    <w:rsid w:val="000940F3"/>
    <w:rsid w:val="000950D4"/>
    <w:rsid w:val="000B68BF"/>
    <w:rsid w:val="000C3C60"/>
    <w:rsid w:val="000D1FB5"/>
    <w:rsid w:val="000D5EBB"/>
    <w:rsid w:val="00111BCA"/>
    <w:rsid w:val="00124B02"/>
    <w:rsid w:val="0013228C"/>
    <w:rsid w:val="00167322"/>
    <w:rsid w:val="00186FC5"/>
    <w:rsid w:val="001A5E62"/>
    <w:rsid w:val="001B39A1"/>
    <w:rsid w:val="001F4062"/>
    <w:rsid w:val="00242E06"/>
    <w:rsid w:val="00291C31"/>
    <w:rsid w:val="002A373E"/>
    <w:rsid w:val="002E331B"/>
    <w:rsid w:val="003019F7"/>
    <w:rsid w:val="00305E1C"/>
    <w:rsid w:val="003216A9"/>
    <w:rsid w:val="00325271"/>
    <w:rsid w:val="003653C7"/>
    <w:rsid w:val="0036688C"/>
    <w:rsid w:val="003E59F6"/>
    <w:rsid w:val="003E7800"/>
    <w:rsid w:val="003F20E7"/>
    <w:rsid w:val="003F6DB2"/>
    <w:rsid w:val="00417CFE"/>
    <w:rsid w:val="00420CE7"/>
    <w:rsid w:val="00435826"/>
    <w:rsid w:val="004506BD"/>
    <w:rsid w:val="00466BDC"/>
    <w:rsid w:val="00482FCE"/>
    <w:rsid w:val="00491D0E"/>
    <w:rsid w:val="004A68FA"/>
    <w:rsid w:val="004B0EB5"/>
    <w:rsid w:val="004B12D6"/>
    <w:rsid w:val="004B2BF6"/>
    <w:rsid w:val="004D3669"/>
    <w:rsid w:val="004F69F4"/>
    <w:rsid w:val="00507E11"/>
    <w:rsid w:val="0051571A"/>
    <w:rsid w:val="005232A7"/>
    <w:rsid w:val="00535CF2"/>
    <w:rsid w:val="0054229D"/>
    <w:rsid w:val="005451F7"/>
    <w:rsid w:val="00553133"/>
    <w:rsid w:val="00564285"/>
    <w:rsid w:val="0056469D"/>
    <w:rsid w:val="005752CA"/>
    <w:rsid w:val="00577810"/>
    <w:rsid w:val="005979EF"/>
    <w:rsid w:val="005A5009"/>
    <w:rsid w:val="005C23C1"/>
    <w:rsid w:val="005C298C"/>
    <w:rsid w:val="005C59A6"/>
    <w:rsid w:val="005D3C5E"/>
    <w:rsid w:val="005F6304"/>
    <w:rsid w:val="00605E4B"/>
    <w:rsid w:val="006215AA"/>
    <w:rsid w:val="006361F2"/>
    <w:rsid w:val="00655CD4"/>
    <w:rsid w:val="006616D1"/>
    <w:rsid w:val="006711C7"/>
    <w:rsid w:val="00675930"/>
    <w:rsid w:val="006860FD"/>
    <w:rsid w:val="00694E09"/>
    <w:rsid w:val="0069557D"/>
    <w:rsid w:val="006A3D93"/>
    <w:rsid w:val="006B27D3"/>
    <w:rsid w:val="006D0B09"/>
    <w:rsid w:val="006E6941"/>
    <w:rsid w:val="00714621"/>
    <w:rsid w:val="00722B98"/>
    <w:rsid w:val="00736637"/>
    <w:rsid w:val="0073772A"/>
    <w:rsid w:val="0074011A"/>
    <w:rsid w:val="00767308"/>
    <w:rsid w:val="007802D7"/>
    <w:rsid w:val="00793F0B"/>
    <w:rsid w:val="007A6AE2"/>
    <w:rsid w:val="007B2CC3"/>
    <w:rsid w:val="007C034C"/>
    <w:rsid w:val="007C366B"/>
    <w:rsid w:val="007C66BE"/>
    <w:rsid w:val="007D343D"/>
    <w:rsid w:val="007E45A5"/>
    <w:rsid w:val="007F033A"/>
    <w:rsid w:val="00802FDE"/>
    <w:rsid w:val="00807D82"/>
    <w:rsid w:val="008117E0"/>
    <w:rsid w:val="00814FD1"/>
    <w:rsid w:val="00822137"/>
    <w:rsid w:val="00841CAE"/>
    <w:rsid w:val="00843088"/>
    <w:rsid w:val="00846E5D"/>
    <w:rsid w:val="0085259E"/>
    <w:rsid w:val="0086093E"/>
    <w:rsid w:val="0088706C"/>
    <w:rsid w:val="0088724B"/>
    <w:rsid w:val="00893C07"/>
    <w:rsid w:val="008A1E78"/>
    <w:rsid w:val="008A6CB6"/>
    <w:rsid w:val="008B7F64"/>
    <w:rsid w:val="008D295B"/>
    <w:rsid w:val="009020CF"/>
    <w:rsid w:val="00904E78"/>
    <w:rsid w:val="00943486"/>
    <w:rsid w:val="009474F2"/>
    <w:rsid w:val="00953DD8"/>
    <w:rsid w:val="00963439"/>
    <w:rsid w:val="00974749"/>
    <w:rsid w:val="00990FD0"/>
    <w:rsid w:val="00991571"/>
    <w:rsid w:val="009B1FAD"/>
    <w:rsid w:val="009D24AE"/>
    <w:rsid w:val="009D7793"/>
    <w:rsid w:val="009E253C"/>
    <w:rsid w:val="009F2EC1"/>
    <w:rsid w:val="009F4A01"/>
    <w:rsid w:val="00A1692C"/>
    <w:rsid w:val="00A236C4"/>
    <w:rsid w:val="00A238B7"/>
    <w:rsid w:val="00A51751"/>
    <w:rsid w:val="00A82D3A"/>
    <w:rsid w:val="00AB546D"/>
    <w:rsid w:val="00AD5C27"/>
    <w:rsid w:val="00AE184B"/>
    <w:rsid w:val="00AF6C27"/>
    <w:rsid w:val="00B01F30"/>
    <w:rsid w:val="00B163CE"/>
    <w:rsid w:val="00B37028"/>
    <w:rsid w:val="00B4308F"/>
    <w:rsid w:val="00B437AE"/>
    <w:rsid w:val="00B442F7"/>
    <w:rsid w:val="00B52492"/>
    <w:rsid w:val="00B54B80"/>
    <w:rsid w:val="00B56506"/>
    <w:rsid w:val="00B90886"/>
    <w:rsid w:val="00B908AC"/>
    <w:rsid w:val="00B94B31"/>
    <w:rsid w:val="00BD6576"/>
    <w:rsid w:val="00BD6CF2"/>
    <w:rsid w:val="00BE3389"/>
    <w:rsid w:val="00C275A1"/>
    <w:rsid w:val="00C35BAD"/>
    <w:rsid w:val="00C44414"/>
    <w:rsid w:val="00C50F9C"/>
    <w:rsid w:val="00C576A5"/>
    <w:rsid w:val="00C85E24"/>
    <w:rsid w:val="00CB350E"/>
    <w:rsid w:val="00CB56E6"/>
    <w:rsid w:val="00CC2E37"/>
    <w:rsid w:val="00CC3222"/>
    <w:rsid w:val="00CD7D03"/>
    <w:rsid w:val="00CE1A49"/>
    <w:rsid w:val="00CE7BC9"/>
    <w:rsid w:val="00D071B1"/>
    <w:rsid w:val="00D2158A"/>
    <w:rsid w:val="00D34E06"/>
    <w:rsid w:val="00D64A8B"/>
    <w:rsid w:val="00D72511"/>
    <w:rsid w:val="00D807D2"/>
    <w:rsid w:val="00D909A8"/>
    <w:rsid w:val="00DA106D"/>
    <w:rsid w:val="00DA3C06"/>
    <w:rsid w:val="00DB4F43"/>
    <w:rsid w:val="00DD56DD"/>
    <w:rsid w:val="00DD58B5"/>
    <w:rsid w:val="00DE7989"/>
    <w:rsid w:val="00DF309E"/>
    <w:rsid w:val="00E013FF"/>
    <w:rsid w:val="00E560AE"/>
    <w:rsid w:val="00E56156"/>
    <w:rsid w:val="00E711AD"/>
    <w:rsid w:val="00E770B5"/>
    <w:rsid w:val="00E8101A"/>
    <w:rsid w:val="00E91131"/>
    <w:rsid w:val="00E96DCF"/>
    <w:rsid w:val="00EA1D20"/>
    <w:rsid w:val="00ED2EC2"/>
    <w:rsid w:val="00ED53D2"/>
    <w:rsid w:val="00F012F0"/>
    <w:rsid w:val="00F35DE0"/>
    <w:rsid w:val="00F5196F"/>
    <w:rsid w:val="00F572C6"/>
    <w:rsid w:val="00F75565"/>
    <w:rsid w:val="00F91600"/>
    <w:rsid w:val="00FA5734"/>
    <w:rsid w:val="00FB7F45"/>
    <w:rsid w:val="00FC7E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27B6A"/>
  <w15:docId w15:val="{05A8D24B-2749-4D44-A4C4-B72561EB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b/>
      <w:sz w:val="22"/>
      <w:szCs w:val="20"/>
    </w:rPr>
  </w:style>
  <w:style w:type="paragraph" w:styleId="Heading3">
    <w:name w:val="heading 3"/>
    <w:basedOn w:val="Normal"/>
    <w:next w:val="Normal"/>
    <w:qFormat/>
    <w:rsid w:val="00B402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0"/>
      <w:szCs w:val="20"/>
    </w:rPr>
  </w:style>
  <w:style w:type="paragraph" w:styleId="BodyText">
    <w:name w:val="Body Text"/>
    <w:basedOn w:val="Normal"/>
    <w:link w:val="BodyTextChar"/>
    <w:rPr>
      <w:sz w:val="22"/>
      <w:szCs w:val="20"/>
    </w:rPr>
  </w:style>
  <w:style w:type="character" w:styleId="Hyperlink">
    <w:name w:val="Hyperlink"/>
    <w:basedOn w:val="DefaultParagraphFont"/>
    <w:rPr>
      <w:color w:val="0000FF"/>
      <w:u w:val="single"/>
    </w:rPr>
  </w:style>
  <w:style w:type="paragraph" w:styleId="Caption">
    <w:name w:val="caption"/>
    <w:basedOn w:val="Normal"/>
    <w:next w:val="Normal"/>
    <w:qFormat/>
    <w:rPr>
      <w:b/>
      <w:szCs w:val="20"/>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sz w:val="20"/>
      <w:szCs w:val="20"/>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basedOn w:val="DefaultParagraphFont"/>
    <w:semiHidden/>
    <w:rsid w:val="007F3217"/>
    <w:rPr>
      <w:sz w:val="16"/>
      <w:szCs w:val="16"/>
    </w:rPr>
  </w:style>
  <w:style w:type="paragraph" w:styleId="CommentText">
    <w:name w:val="annotation text"/>
    <w:basedOn w:val="Normal"/>
    <w:semiHidden/>
    <w:rsid w:val="007F3217"/>
    <w:rPr>
      <w:sz w:val="20"/>
      <w:szCs w:val="20"/>
    </w:rPr>
  </w:style>
  <w:style w:type="paragraph" w:styleId="CommentSubject">
    <w:name w:val="annotation subject"/>
    <w:basedOn w:val="CommentText"/>
    <w:next w:val="CommentText"/>
    <w:semiHidden/>
    <w:rsid w:val="007F3217"/>
    <w:rPr>
      <w:b/>
      <w:bCs/>
    </w:rPr>
  </w:style>
  <w:style w:type="paragraph" w:styleId="BalloonText">
    <w:name w:val="Balloon Text"/>
    <w:basedOn w:val="Normal"/>
    <w:semiHidden/>
    <w:rsid w:val="007F3217"/>
    <w:rPr>
      <w:rFonts w:ascii="Tahoma" w:hAnsi="Tahoma" w:cs="Tahoma"/>
      <w:sz w:val="16"/>
      <w:szCs w:val="16"/>
    </w:rPr>
  </w:style>
  <w:style w:type="table" w:styleId="TableGrid">
    <w:name w:val="Table Grid"/>
    <w:basedOn w:val="TableNormal"/>
    <w:uiPriority w:val="59"/>
    <w:rsid w:val="007319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rsid w:val="00082550"/>
    <w:pPr>
      <w:tabs>
        <w:tab w:val="center" w:pos="4680"/>
        <w:tab w:val="right" w:pos="9360"/>
      </w:tabs>
    </w:pPr>
  </w:style>
  <w:style w:type="character" w:customStyle="1" w:styleId="FooterChar">
    <w:name w:val="Footer Char"/>
    <w:basedOn w:val="DefaultParagraphFont"/>
    <w:link w:val="Footer"/>
    <w:rsid w:val="00082550"/>
    <w:rPr>
      <w:sz w:val="24"/>
      <w:szCs w:val="24"/>
    </w:rPr>
  </w:style>
  <w:style w:type="character" w:customStyle="1" w:styleId="HeaderChar">
    <w:name w:val="Header Char"/>
    <w:basedOn w:val="DefaultParagraphFont"/>
    <w:link w:val="Header"/>
    <w:rsid w:val="00082550"/>
  </w:style>
  <w:style w:type="character" w:customStyle="1" w:styleId="BodyTextChar">
    <w:name w:val="Body Text Char"/>
    <w:basedOn w:val="DefaultParagraphFont"/>
    <w:link w:val="BodyText"/>
    <w:rsid w:val="00D72511"/>
    <w:rPr>
      <w:sz w:val="22"/>
    </w:rPr>
  </w:style>
  <w:style w:type="table" w:customStyle="1" w:styleId="TableGrid1">
    <w:name w:val="Table Grid1"/>
    <w:basedOn w:val="TableNormal"/>
    <w:next w:val="TableGrid"/>
    <w:rsid w:val="00ED53D2"/>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033A"/>
    <w:pPr>
      <w:widowControl w:val="0"/>
      <w:autoSpaceDE w:val="0"/>
      <w:autoSpaceDN w:val="0"/>
      <w:adjustRightInd w:val="0"/>
    </w:pPr>
    <w:rPr>
      <w:rFonts w:ascii="CJBJIL+TimesNewRoman,Bold" w:hAnsi="CJBJIL+TimesNewRoman,Bold" w:cs="CJBJIL+TimesNewRoman,Bold"/>
      <w:color w:val="000000"/>
      <w:sz w:val="24"/>
      <w:szCs w:val="24"/>
    </w:rPr>
  </w:style>
  <w:style w:type="paragraph" w:styleId="ListParagraph">
    <w:name w:val="List Paragraph"/>
    <w:basedOn w:val="Normal"/>
    <w:uiPriority w:val="34"/>
    <w:qFormat/>
    <w:rsid w:val="005F6304"/>
    <w:pPr>
      <w:ind w:left="720"/>
      <w:contextualSpacing/>
    </w:pPr>
    <w:rPr>
      <w:rFonts w:asciiTheme="minorHAnsi" w:eastAsiaTheme="minorEastAsia" w:hAnsiTheme="minorHAnsi" w:cstheme="minorBidi"/>
    </w:rPr>
  </w:style>
  <w:style w:type="character" w:customStyle="1" w:styleId="TitleChar">
    <w:name w:val="Title Char"/>
    <w:link w:val="Title"/>
    <w:rsid w:val="00A238B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3477">
      <w:bodyDiv w:val="1"/>
      <w:marLeft w:val="0"/>
      <w:marRight w:val="0"/>
      <w:marTop w:val="0"/>
      <w:marBottom w:val="0"/>
      <w:divBdr>
        <w:top w:val="none" w:sz="0" w:space="0" w:color="auto"/>
        <w:left w:val="none" w:sz="0" w:space="0" w:color="auto"/>
        <w:bottom w:val="none" w:sz="0" w:space="0" w:color="auto"/>
        <w:right w:val="none" w:sz="0" w:space="0" w:color="auto"/>
      </w:divBdr>
    </w:div>
    <w:div w:id="86539759">
      <w:bodyDiv w:val="1"/>
      <w:marLeft w:val="0"/>
      <w:marRight w:val="0"/>
      <w:marTop w:val="0"/>
      <w:marBottom w:val="0"/>
      <w:divBdr>
        <w:top w:val="none" w:sz="0" w:space="0" w:color="auto"/>
        <w:left w:val="none" w:sz="0" w:space="0" w:color="auto"/>
        <w:bottom w:val="none" w:sz="0" w:space="0" w:color="auto"/>
        <w:right w:val="none" w:sz="0" w:space="0" w:color="auto"/>
      </w:divBdr>
    </w:div>
    <w:div w:id="321396983">
      <w:bodyDiv w:val="1"/>
      <w:marLeft w:val="0"/>
      <w:marRight w:val="0"/>
      <w:marTop w:val="0"/>
      <w:marBottom w:val="0"/>
      <w:divBdr>
        <w:top w:val="none" w:sz="0" w:space="0" w:color="auto"/>
        <w:left w:val="none" w:sz="0" w:space="0" w:color="auto"/>
        <w:bottom w:val="none" w:sz="0" w:space="0" w:color="auto"/>
        <w:right w:val="none" w:sz="0" w:space="0" w:color="auto"/>
      </w:divBdr>
    </w:div>
    <w:div w:id="361783125">
      <w:bodyDiv w:val="1"/>
      <w:marLeft w:val="0"/>
      <w:marRight w:val="0"/>
      <w:marTop w:val="0"/>
      <w:marBottom w:val="0"/>
      <w:divBdr>
        <w:top w:val="none" w:sz="0" w:space="0" w:color="auto"/>
        <w:left w:val="none" w:sz="0" w:space="0" w:color="auto"/>
        <w:bottom w:val="none" w:sz="0" w:space="0" w:color="auto"/>
        <w:right w:val="none" w:sz="0" w:space="0" w:color="auto"/>
      </w:divBdr>
    </w:div>
    <w:div w:id="398481018">
      <w:bodyDiv w:val="1"/>
      <w:marLeft w:val="0"/>
      <w:marRight w:val="0"/>
      <w:marTop w:val="0"/>
      <w:marBottom w:val="0"/>
      <w:divBdr>
        <w:top w:val="none" w:sz="0" w:space="0" w:color="auto"/>
        <w:left w:val="none" w:sz="0" w:space="0" w:color="auto"/>
        <w:bottom w:val="none" w:sz="0" w:space="0" w:color="auto"/>
        <w:right w:val="none" w:sz="0" w:space="0" w:color="auto"/>
      </w:divBdr>
    </w:div>
    <w:div w:id="415907859">
      <w:bodyDiv w:val="1"/>
      <w:marLeft w:val="0"/>
      <w:marRight w:val="0"/>
      <w:marTop w:val="0"/>
      <w:marBottom w:val="0"/>
      <w:divBdr>
        <w:top w:val="none" w:sz="0" w:space="0" w:color="auto"/>
        <w:left w:val="none" w:sz="0" w:space="0" w:color="auto"/>
        <w:bottom w:val="none" w:sz="0" w:space="0" w:color="auto"/>
        <w:right w:val="none" w:sz="0" w:space="0" w:color="auto"/>
      </w:divBdr>
    </w:div>
    <w:div w:id="426926141">
      <w:bodyDiv w:val="1"/>
      <w:marLeft w:val="0"/>
      <w:marRight w:val="0"/>
      <w:marTop w:val="0"/>
      <w:marBottom w:val="0"/>
      <w:divBdr>
        <w:top w:val="none" w:sz="0" w:space="0" w:color="auto"/>
        <w:left w:val="none" w:sz="0" w:space="0" w:color="auto"/>
        <w:bottom w:val="none" w:sz="0" w:space="0" w:color="auto"/>
        <w:right w:val="none" w:sz="0" w:space="0" w:color="auto"/>
      </w:divBdr>
    </w:div>
    <w:div w:id="519053656">
      <w:bodyDiv w:val="1"/>
      <w:marLeft w:val="0"/>
      <w:marRight w:val="0"/>
      <w:marTop w:val="0"/>
      <w:marBottom w:val="0"/>
      <w:divBdr>
        <w:top w:val="none" w:sz="0" w:space="0" w:color="auto"/>
        <w:left w:val="none" w:sz="0" w:space="0" w:color="auto"/>
        <w:bottom w:val="none" w:sz="0" w:space="0" w:color="auto"/>
        <w:right w:val="none" w:sz="0" w:space="0" w:color="auto"/>
      </w:divBdr>
    </w:div>
    <w:div w:id="587465593">
      <w:bodyDiv w:val="1"/>
      <w:marLeft w:val="0"/>
      <w:marRight w:val="0"/>
      <w:marTop w:val="0"/>
      <w:marBottom w:val="0"/>
      <w:divBdr>
        <w:top w:val="none" w:sz="0" w:space="0" w:color="auto"/>
        <w:left w:val="none" w:sz="0" w:space="0" w:color="auto"/>
        <w:bottom w:val="none" w:sz="0" w:space="0" w:color="auto"/>
        <w:right w:val="none" w:sz="0" w:space="0" w:color="auto"/>
      </w:divBdr>
    </w:div>
    <w:div w:id="1040712759">
      <w:bodyDiv w:val="1"/>
      <w:marLeft w:val="0"/>
      <w:marRight w:val="0"/>
      <w:marTop w:val="0"/>
      <w:marBottom w:val="0"/>
      <w:divBdr>
        <w:top w:val="none" w:sz="0" w:space="0" w:color="auto"/>
        <w:left w:val="none" w:sz="0" w:space="0" w:color="auto"/>
        <w:bottom w:val="none" w:sz="0" w:space="0" w:color="auto"/>
        <w:right w:val="none" w:sz="0" w:space="0" w:color="auto"/>
      </w:divBdr>
    </w:div>
    <w:div w:id="1257591451">
      <w:bodyDiv w:val="1"/>
      <w:marLeft w:val="0"/>
      <w:marRight w:val="0"/>
      <w:marTop w:val="0"/>
      <w:marBottom w:val="0"/>
      <w:divBdr>
        <w:top w:val="none" w:sz="0" w:space="0" w:color="auto"/>
        <w:left w:val="none" w:sz="0" w:space="0" w:color="auto"/>
        <w:bottom w:val="none" w:sz="0" w:space="0" w:color="auto"/>
        <w:right w:val="none" w:sz="0" w:space="0" w:color="auto"/>
      </w:divBdr>
    </w:div>
    <w:div w:id="1339850424">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24178864">
      <w:bodyDiv w:val="1"/>
      <w:marLeft w:val="0"/>
      <w:marRight w:val="0"/>
      <w:marTop w:val="0"/>
      <w:marBottom w:val="0"/>
      <w:divBdr>
        <w:top w:val="none" w:sz="0" w:space="0" w:color="auto"/>
        <w:left w:val="none" w:sz="0" w:space="0" w:color="auto"/>
        <w:bottom w:val="none" w:sz="0" w:space="0" w:color="auto"/>
        <w:right w:val="none" w:sz="0" w:space="0" w:color="auto"/>
      </w:divBdr>
    </w:div>
    <w:div w:id="1507286017">
      <w:bodyDiv w:val="1"/>
      <w:marLeft w:val="0"/>
      <w:marRight w:val="0"/>
      <w:marTop w:val="0"/>
      <w:marBottom w:val="0"/>
      <w:divBdr>
        <w:top w:val="none" w:sz="0" w:space="0" w:color="auto"/>
        <w:left w:val="none" w:sz="0" w:space="0" w:color="auto"/>
        <w:bottom w:val="none" w:sz="0" w:space="0" w:color="auto"/>
        <w:right w:val="none" w:sz="0" w:space="0" w:color="auto"/>
      </w:divBdr>
    </w:div>
    <w:div w:id="1511719429">
      <w:bodyDiv w:val="1"/>
      <w:marLeft w:val="0"/>
      <w:marRight w:val="0"/>
      <w:marTop w:val="0"/>
      <w:marBottom w:val="0"/>
      <w:divBdr>
        <w:top w:val="none" w:sz="0" w:space="0" w:color="auto"/>
        <w:left w:val="none" w:sz="0" w:space="0" w:color="auto"/>
        <w:bottom w:val="none" w:sz="0" w:space="0" w:color="auto"/>
        <w:right w:val="none" w:sz="0" w:space="0" w:color="auto"/>
      </w:divBdr>
    </w:div>
    <w:div w:id="1517235007">
      <w:bodyDiv w:val="1"/>
      <w:marLeft w:val="0"/>
      <w:marRight w:val="0"/>
      <w:marTop w:val="0"/>
      <w:marBottom w:val="0"/>
      <w:divBdr>
        <w:top w:val="none" w:sz="0" w:space="0" w:color="auto"/>
        <w:left w:val="none" w:sz="0" w:space="0" w:color="auto"/>
        <w:bottom w:val="none" w:sz="0" w:space="0" w:color="auto"/>
        <w:right w:val="none" w:sz="0" w:space="0" w:color="auto"/>
      </w:divBdr>
    </w:div>
    <w:div w:id="1522012871">
      <w:bodyDiv w:val="1"/>
      <w:marLeft w:val="0"/>
      <w:marRight w:val="0"/>
      <w:marTop w:val="0"/>
      <w:marBottom w:val="0"/>
      <w:divBdr>
        <w:top w:val="none" w:sz="0" w:space="0" w:color="auto"/>
        <w:left w:val="none" w:sz="0" w:space="0" w:color="auto"/>
        <w:bottom w:val="none" w:sz="0" w:space="0" w:color="auto"/>
        <w:right w:val="none" w:sz="0" w:space="0" w:color="auto"/>
      </w:divBdr>
    </w:div>
    <w:div w:id="1572815604">
      <w:bodyDiv w:val="1"/>
      <w:marLeft w:val="0"/>
      <w:marRight w:val="0"/>
      <w:marTop w:val="0"/>
      <w:marBottom w:val="0"/>
      <w:divBdr>
        <w:top w:val="none" w:sz="0" w:space="0" w:color="auto"/>
        <w:left w:val="none" w:sz="0" w:space="0" w:color="auto"/>
        <w:bottom w:val="none" w:sz="0" w:space="0" w:color="auto"/>
        <w:right w:val="none" w:sz="0" w:space="0" w:color="auto"/>
      </w:divBdr>
    </w:div>
    <w:div w:id="1742369760">
      <w:bodyDiv w:val="1"/>
      <w:marLeft w:val="0"/>
      <w:marRight w:val="0"/>
      <w:marTop w:val="0"/>
      <w:marBottom w:val="0"/>
      <w:divBdr>
        <w:top w:val="none" w:sz="0" w:space="0" w:color="auto"/>
        <w:left w:val="none" w:sz="0" w:space="0" w:color="auto"/>
        <w:bottom w:val="none" w:sz="0" w:space="0" w:color="auto"/>
        <w:right w:val="none" w:sz="0" w:space="0" w:color="auto"/>
      </w:divBdr>
    </w:div>
    <w:div w:id="1752846596">
      <w:bodyDiv w:val="1"/>
      <w:marLeft w:val="0"/>
      <w:marRight w:val="0"/>
      <w:marTop w:val="0"/>
      <w:marBottom w:val="0"/>
      <w:divBdr>
        <w:top w:val="none" w:sz="0" w:space="0" w:color="auto"/>
        <w:left w:val="none" w:sz="0" w:space="0" w:color="auto"/>
        <w:bottom w:val="none" w:sz="0" w:space="0" w:color="auto"/>
        <w:right w:val="none" w:sz="0" w:space="0" w:color="auto"/>
      </w:divBdr>
    </w:div>
    <w:div w:id="1886404692">
      <w:bodyDiv w:val="1"/>
      <w:marLeft w:val="0"/>
      <w:marRight w:val="0"/>
      <w:marTop w:val="0"/>
      <w:marBottom w:val="0"/>
      <w:divBdr>
        <w:top w:val="none" w:sz="0" w:space="0" w:color="auto"/>
        <w:left w:val="none" w:sz="0" w:space="0" w:color="auto"/>
        <w:bottom w:val="none" w:sz="0" w:space="0" w:color="auto"/>
        <w:right w:val="none" w:sz="0" w:space="0" w:color="auto"/>
      </w:divBdr>
    </w:div>
    <w:div w:id="1971980905">
      <w:bodyDiv w:val="1"/>
      <w:marLeft w:val="0"/>
      <w:marRight w:val="0"/>
      <w:marTop w:val="0"/>
      <w:marBottom w:val="0"/>
      <w:divBdr>
        <w:top w:val="none" w:sz="0" w:space="0" w:color="auto"/>
        <w:left w:val="none" w:sz="0" w:space="0" w:color="auto"/>
        <w:bottom w:val="none" w:sz="0" w:space="0" w:color="auto"/>
        <w:right w:val="none" w:sz="0" w:space="0" w:color="auto"/>
      </w:divBdr>
    </w:div>
    <w:div w:id="2138209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www.aota.org/nonmembers/area13/links/LINK13.asp"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ttsj1008@sacredheart.edu" TargetMode="External"/><Relationship Id="rId9" Type="http://schemas.openxmlformats.org/officeDocument/2006/relationships/image" Target="media/image1.png"/><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48AA9F-AE55-354A-B0A2-7655D82CAB99}" type="doc">
      <dgm:prSet loTypeId="urn:microsoft.com/office/officeart/2005/8/layout/venn1" loCatId="" qsTypeId="urn:microsoft.com/office/officeart/2005/8/quickstyle/simple4" qsCatId="simple" csTypeId="urn:microsoft.com/office/officeart/2005/8/colors/accent1_2" csCatId="accent1" phldr="1"/>
      <dgm:spPr/>
    </dgm:pt>
    <dgm:pt modelId="{F3E2F1F2-D4FE-DF41-80D1-23E06F9426EB}">
      <dgm:prSet phldrT="[Text]" custT="1"/>
      <dgm:spPr/>
      <dgm:t>
        <a:bodyPr/>
        <a:lstStyle/>
        <a:p>
          <a:endParaRPr lang="en-US" sz="1100">
            <a:latin typeface="Calisto MT"/>
            <a:cs typeface="Calisto MT"/>
          </a:endParaRPr>
        </a:p>
        <a:p>
          <a:r>
            <a:rPr lang="en-US" sz="1100">
              <a:latin typeface="Calisto MT"/>
              <a:cs typeface="Calisto MT"/>
            </a:rPr>
            <a:t>      environment</a:t>
          </a:r>
        </a:p>
      </dgm:t>
    </dgm:pt>
    <dgm:pt modelId="{8CA85DA9-CC67-304F-AABE-40A9DE3105B1}" type="parTrans" cxnId="{A639290C-CDC0-7F4A-A583-DC40098CF757}">
      <dgm:prSet/>
      <dgm:spPr/>
      <dgm:t>
        <a:bodyPr/>
        <a:lstStyle/>
        <a:p>
          <a:endParaRPr lang="en-US"/>
        </a:p>
      </dgm:t>
    </dgm:pt>
    <dgm:pt modelId="{B4DAA4E9-7905-1B43-84EE-4AC8F62E3C6C}" type="sibTrans" cxnId="{A639290C-CDC0-7F4A-A583-DC40098CF757}">
      <dgm:prSet/>
      <dgm:spPr/>
      <dgm:t>
        <a:bodyPr/>
        <a:lstStyle/>
        <a:p>
          <a:endParaRPr lang="en-US"/>
        </a:p>
      </dgm:t>
    </dgm:pt>
    <dgm:pt modelId="{9BE1EF5F-588E-D943-9B01-952B4BEA3AE3}">
      <dgm:prSet phldrT="[Text]" custT="1"/>
      <dgm:spPr/>
      <dgm:t>
        <a:bodyPr/>
        <a:lstStyle/>
        <a:p>
          <a:r>
            <a:rPr lang="en-US" sz="1100">
              <a:latin typeface="Calisto MT"/>
              <a:cs typeface="Calisto MT"/>
            </a:rPr>
            <a:t>person</a:t>
          </a:r>
        </a:p>
      </dgm:t>
    </dgm:pt>
    <dgm:pt modelId="{4C5BF106-3778-1946-BF76-64E48B199579}" type="parTrans" cxnId="{D75417DC-2EC2-7447-B7C7-D1F68ED71A0C}">
      <dgm:prSet/>
      <dgm:spPr/>
      <dgm:t>
        <a:bodyPr/>
        <a:lstStyle/>
        <a:p>
          <a:endParaRPr lang="en-US"/>
        </a:p>
      </dgm:t>
    </dgm:pt>
    <dgm:pt modelId="{8DA234B4-79E4-EE47-85EA-106CD7DBD602}" type="sibTrans" cxnId="{D75417DC-2EC2-7447-B7C7-D1F68ED71A0C}">
      <dgm:prSet/>
      <dgm:spPr/>
      <dgm:t>
        <a:bodyPr/>
        <a:lstStyle/>
        <a:p>
          <a:endParaRPr lang="en-US"/>
        </a:p>
      </dgm:t>
    </dgm:pt>
    <dgm:pt modelId="{2E1228D2-45D9-D545-A893-B29249A60DD4}">
      <dgm:prSet custT="1"/>
      <dgm:spPr/>
      <dgm:t>
        <a:bodyPr/>
        <a:lstStyle/>
        <a:p>
          <a:r>
            <a:rPr lang="en-US" sz="1100">
              <a:latin typeface="Calisto MT"/>
              <a:cs typeface="Calisto MT"/>
            </a:rPr>
            <a:t>occupation</a:t>
          </a:r>
        </a:p>
      </dgm:t>
    </dgm:pt>
    <dgm:pt modelId="{2B07FE8C-A7DE-484A-8E9F-433C83249C60}" type="parTrans" cxnId="{35937F7C-A02F-AD41-8649-C7045BA3A041}">
      <dgm:prSet/>
      <dgm:spPr/>
      <dgm:t>
        <a:bodyPr/>
        <a:lstStyle/>
        <a:p>
          <a:endParaRPr lang="en-US"/>
        </a:p>
      </dgm:t>
    </dgm:pt>
    <dgm:pt modelId="{6B868F80-7315-1D41-AC60-31A41A86958A}" type="sibTrans" cxnId="{35937F7C-A02F-AD41-8649-C7045BA3A041}">
      <dgm:prSet/>
      <dgm:spPr/>
      <dgm:t>
        <a:bodyPr/>
        <a:lstStyle/>
        <a:p>
          <a:endParaRPr lang="en-US"/>
        </a:p>
      </dgm:t>
    </dgm:pt>
    <dgm:pt modelId="{DA53EF56-93A1-C845-8716-AC7DC669E633}" type="pres">
      <dgm:prSet presAssocID="{E248AA9F-AE55-354A-B0A2-7655D82CAB99}" presName="compositeShape" presStyleCnt="0">
        <dgm:presLayoutVars>
          <dgm:chMax val="7"/>
          <dgm:dir/>
          <dgm:resizeHandles val="exact"/>
        </dgm:presLayoutVars>
      </dgm:prSet>
      <dgm:spPr/>
    </dgm:pt>
    <dgm:pt modelId="{DCD0BF0A-D0A7-7F41-B243-07FF6D49B3EC}" type="pres">
      <dgm:prSet presAssocID="{F3E2F1F2-D4FE-DF41-80D1-23E06F9426EB}" presName="circ1" presStyleLbl="vennNode1" presStyleIdx="0" presStyleCnt="3" custLinFactNeighborX="45714" custLinFactNeighborY="10298"/>
      <dgm:spPr/>
      <dgm:t>
        <a:bodyPr/>
        <a:lstStyle/>
        <a:p>
          <a:endParaRPr lang="en-US"/>
        </a:p>
      </dgm:t>
    </dgm:pt>
    <dgm:pt modelId="{518758AA-D1AC-F949-8870-E66C320C5CA0}" type="pres">
      <dgm:prSet presAssocID="{F3E2F1F2-D4FE-DF41-80D1-23E06F9426EB}" presName="circ1Tx" presStyleLbl="revTx" presStyleIdx="0" presStyleCnt="0">
        <dgm:presLayoutVars>
          <dgm:chMax val="0"/>
          <dgm:chPref val="0"/>
          <dgm:bulletEnabled val="1"/>
        </dgm:presLayoutVars>
      </dgm:prSet>
      <dgm:spPr/>
      <dgm:t>
        <a:bodyPr/>
        <a:lstStyle/>
        <a:p>
          <a:endParaRPr lang="en-US"/>
        </a:p>
      </dgm:t>
    </dgm:pt>
    <dgm:pt modelId="{173820D0-A6E6-8C40-BA6B-DDD29BF7A7CC}" type="pres">
      <dgm:prSet presAssocID="{2E1228D2-45D9-D545-A893-B29249A60DD4}" presName="circ2" presStyleLbl="vennNode1" presStyleIdx="1" presStyleCnt="3" custLinFactNeighborX="-24655" custLinFactNeighborY="7798"/>
      <dgm:spPr/>
      <dgm:t>
        <a:bodyPr/>
        <a:lstStyle/>
        <a:p>
          <a:endParaRPr lang="en-US"/>
        </a:p>
      </dgm:t>
    </dgm:pt>
    <dgm:pt modelId="{5932824B-B853-044D-9996-3A412B37A06A}" type="pres">
      <dgm:prSet presAssocID="{2E1228D2-45D9-D545-A893-B29249A60DD4}" presName="circ2Tx" presStyleLbl="revTx" presStyleIdx="0" presStyleCnt="0">
        <dgm:presLayoutVars>
          <dgm:chMax val="0"/>
          <dgm:chPref val="0"/>
          <dgm:bulletEnabled val="1"/>
        </dgm:presLayoutVars>
      </dgm:prSet>
      <dgm:spPr/>
      <dgm:t>
        <a:bodyPr/>
        <a:lstStyle/>
        <a:p>
          <a:endParaRPr lang="en-US"/>
        </a:p>
      </dgm:t>
    </dgm:pt>
    <dgm:pt modelId="{299EA511-05FF-414C-96D6-D981EA7074CF}" type="pres">
      <dgm:prSet presAssocID="{9BE1EF5F-588E-D943-9B01-952B4BEA3AE3}" presName="circ3" presStyleLbl="vennNode1" presStyleIdx="2" presStyleCnt="3" custLinFactNeighborX="13226" custLinFactNeighborY="-52202"/>
      <dgm:spPr/>
      <dgm:t>
        <a:bodyPr/>
        <a:lstStyle/>
        <a:p>
          <a:endParaRPr lang="en-US"/>
        </a:p>
      </dgm:t>
    </dgm:pt>
    <dgm:pt modelId="{2833A538-9704-624E-BFB9-2485D99854B3}" type="pres">
      <dgm:prSet presAssocID="{9BE1EF5F-588E-D943-9B01-952B4BEA3AE3}" presName="circ3Tx" presStyleLbl="revTx" presStyleIdx="0" presStyleCnt="0">
        <dgm:presLayoutVars>
          <dgm:chMax val="0"/>
          <dgm:chPref val="0"/>
          <dgm:bulletEnabled val="1"/>
        </dgm:presLayoutVars>
      </dgm:prSet>
      <dgm:spPr/>
      <dgm:t>
        <a:bodyPr/>
        <a:lstStyle/>
        <a:p>
          <a:endParaRPr lang="en-US"/>
        </a:p>
      </dgm:t>
    </dgm:pt>
  </dgm:ptLst>
  <dgm:cxnLst>
    <dgm:cxn modelId="{428D1A94-5A5B-234F-807E-009FE333FBC8}" type="presOf" srcId="{2E1228D2-45D9-D545-A893-B29249A60DD4}" destId="{5932824B-B853-044D-9996-3A412B37A06A}" srcOrd="1" destOrd="0" presId="urn:microsoft.com/office/officeart/2005/8/layout/venn1"/>
    <dgm:cxn modelId="{59E94AC9-CAA5-1A40-98BB-57C313C8FA23}" type="presOf" srcId="{2E1228D2-45D9-D545-A893-B29249A60DD4}" destId="{173820D0-A6E6-8C40-BA6B-DDD29BF7A7CC}" srcOrd="0" destOrd="0" presId="urn:microsoft.com/office/officeart/2005/8/layout/venn1"/>
    <dgm:cxn modelId="{DC039939-B724-9341-80BA-64C2C754DB08}" type="presOf" srcId="{E248AA9F-AE55-354A-B0A2-7655D82CAB99}" destId="{DA53EF56-93A1-C845-8716-AC7DC669E633}" srcOrd="0" destOrd="0" presId="urn:microsoft.com/office/officeart/2005/8/layout/venn1"/>
    <dgm:cxn modelId="{AB79E04A-D1CB-8548-8182-ED2FDA52CB5B}" type="presOf" srcId="{F3E2F1F2-D4FE-DF41-80D1-23E06F9426EB}" destId="{DCD0BF0A-D0A7-7F41-B243-07FF6D49B3EC}" srcOrd="0" destOrd="0" presId="urn:microsoft.com/office/officeart/2005/8/layout/venn1"/>
    <dgm:cxn modelId="{35937F7C-A02F-AD41-8649-C7045BA3A041}" srcId="{E248AA9F-AE55-354A-B0A2-7655D82CAB99}" destId="{2E1228D2-45D9-D545-A893-B29249A60DD4}" srcOrd="1" destOrd="0" parTransId="{2B07FE8C-A7DE-484A-8E9F-433C83249C60}" sibTransId="{6B868F80-7315-1D41-AC60-31A41A86958A}"/>
    <dgm:cxn modelId="{A639290C-CDC0-7F4A-A583-DC40098CF757}" srcId="{E248AA9F-AE55-354A-B0A2-7655D82CAB99}" destId="{F3E2F1F2-D4FE-DF41-80D1-23E06F9426EB}" srcOrd="0" destOrd="0" parTransId="{8CA85DA9-CC67-304F-AABE-40A9DE3105B1}" sibTransId="{B4DAA4E9-7905-1B43-84EE-4AC8F62E3C6C}"/>
    <dgm:cxn modelId="{70C5617A-FD1C-6A4A-92D4-904D0C6048AE}" type="presOf" srcId="{9BE1EF5F-588E-D943-9B01-952B4BEA3AE3}" destId="{2833A538-9704-624E-BFB9-2485D99854B3}" srcOrd="1" destOrd="0" presId="urn:microsoft.com/office/officeart/2005/8/layout/venn1"/>
    <dgm:cxn modelId="{D75417DC-2EC2-7447-B7C7-D1F68ED71A0C}" srcId="{E248AA9F-AE55-354A-B0A2-7655D82CAB99}" destId="{9BE1EF5F-588E-D943-9B01-952B4BEA3AE3}" srcOrd="2" destOrd="0" parTransId="{4C5BF106-3778-1946-BF76-64E48B199579}" sibTransId="{8DA234B4-79E4-EE47-85EA-106CD7DBD602}"/>
    <dgm:cxn modelId="{6BFC275D-272A-A747-9E1A-B441D2094FFA}" type="presOf" srcId="{F3E2F1F2-D4FE-DF41-80D1-23E06F9426EB}" destId="{518758AA-D1AC-F949-8870-E66C320C5CA0}" srcOrd="1" destOrd="0" presId="urn:microsoft.com/office/officeart/2005/8/layout/venn1"/>
    <dgm:cxn modelId="{A0280866-E041-754A-944B-57184132C4FB}" type="presOf" srcId="{9BE1EF5F-588E-D943-9B01-952B4BEA3AE3}" destId="{299EA511-05FF-414C-96D6-D981EA7074CF}" srcOrd="0" destOrd="0" presId="urn:microsoft.com/office/officeart/2005/8/layout/venn1"/>
    <dgm:cxn modelId="{6C99C638-BEDC-8D4E-819C-286BD0F6D24B}" type="presParOf" srcId="{DA53EF56-93A1-C845-8716-AC7DC669E633}" destId="{DCD0BF0A-D0A7-7F41-B243-07FF6D49B3EC}" srcOrd="0" destOrd="0" presId="urn:microsoft.com/office/officeart/2005/8/layout/venn1"/>
    <dgm:cxn modelId="{0B255E62-D946-454C-A14B-5284F649571D}" type="presParOf" srcId="{DA53EF56-93A1-C845-8716-AC7DC669E633}" destId="{518758AA-D1AC-F949-8870-E66C320C5CA0}" srcOrd="1" destOrd="0" presId="urn:microsoft.com/office/officeart/2005/8/layout/venn1"/>
    <dgm:cxn modelId="{067DC21D-2CBC-DC46-A024-B948D05615DC}" type="presParOf" srcId="{DA53EF56-93A1-C845-8716-AC7DC669E633}" destId="{173820D0-A6E6-8C40-BA6B-DDD29BF7A7CC}" srcOrd="2" destOrd="0" presId="urn:microsoft.com/office/officeart/2005/8/layout/venn1"/>
    <dgm:cxn modelId="{1615A94A-64DE-7345-9FE8-5AEFBEF899EE}" type="presParOf" srcId="{DA53EF56-93A1-C845-8716-AC7DC669E633}" destId="{5932824B-B853-044D-9996-3A412B37A06A}" srcOrd="3" destOrd="0" presId="urn:microsoft.com/office/officeart/2005/8/layout/venn1"/>
    <dgm:cxn modelId="{D80B91B5-6EC1-5B46-A8BA-D9E55C449A07}" type="presParOf" srcId="{DA53EF56-93A1-C845-8716-AC7DC669E633}" destId="{299EA511-05FF-414C-96D6-D981EA7074CF}" srcOrd="4" destOrd="0" presId="urn:microsoft.com/office/officeart/2005/8/layout/venn1"/>
    <dgm:cxn modelId="{B2C71267-8244-6848-9B02-8D79979F5110}" type="presParOf" srcId="{DA53EF56-93A1-C845-8716-AC7DC669E633}" destId="{2833A538-9704-624E-BFB9-2485D99854B3}"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D0BF0A-D0A7-7F41-B243-07FF6D49B3EC}">
      <dsp:nvSpPr>
        <dsp:cNvPr id="0" name=""/>
        <dsp:cNvSpPr/>
      </dsp:nvSpPr>
      <dsp:spPr>
        <a:xfrm>
          <a:off x="2689312" y="155670"/>
          <a:ext cx="1257300" cy="125730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Calisto MT"/>
            <a:cs typeface="Calisto MT"/>
          </a:endParaRPr>
        </a:p>
        <a:p>
          <a:pPr lvl="0" algn="ctr" defTabSz="488950">
            <a:lnSpc>
              <a:spcPct val="90000"/>
            </a:lnSpc>
            <a:spcBef>
              <a:spcPct val="0"/>
            </a:spcBef>
            <a:spcAft>
              <a:spcPct val="35000"/>
            </a:spcAft>
          </a:pPr>
          <a:r>
            <a:rPr lang="en-US" sz="1100" kern="1200">
              <a:latin typeface="Calisto MT"/>
              <a:cs typeface="Calisto MT"/>
            </a:rPr>
            <a:t>      environment</a:t>
          </a:r>
        </a:p>
      </dsp:txBody>
      <dsp:txXfrm>
        <a:off x="2856952" y="375698"/>
        <a:ext cx="922020" cy="565785"/>
      </dsp:txXfrm>
    </dsp:sp>
    <dsp:sp modelId="{173820D0-A6E6-8C40-BA6B-DDD29BF7A7CC}">
      <dsp:nvSpPr>
        <dsp:cNvPr id="0" name=""/>
        <dsp:cNvSpPr/>
      </dsp:nvSpPr>
      <dsp:spPr>
        <a:xfrm>
          <a:off x="2258238" y="838199"/>
          <a:ext cx="1257300" cy="125730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latin typeface="Calisto MT"/>
              <a:cs typeface="Calisto MT"/>
            </a:rPr>
            <a:t>occupation</a:t>
          </a:r>
        </a:p>
      </dsp:txBody>
      <dsp:txXfrm>
        <a:off x="2642762" y="1163002"/>
        <a:ext cx="754380" cy="691515"/>
      </dsp:txXfrm>
    </dsp:sp>
    <dsp:sp modelId="{299EA511-05FF-414C-96D6-D981EA7074CF}">
      <dsp:nvSpPr>
        <dsp:cNvPr id="0" name=""/>
        <dsp:cNvSpPr/>
      </dsp:nvSpPr>
      <dsp:spPr>
        <a:xfrm>
          <a:off x="1827164" y="155670"/>
          <a:ext cx="1257300" cy="125730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latin typeface="Calisto MT"/>
              <a:cs typeface="Calisto MT"/>
            </a:rPr>
            <a:t>person</a:t>
          </a:r>
        </a:p>
      </dsp:txBody>
      <dsp:txXfrm>
        <a:off x="1945560" y="480473"/>
        <a:ext cx="754380" cy="69151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0933-6F00-224B-BF80-FDE7C089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3477</Words>
  <Characters>19820</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SACRED HEART UNIVERSITY</vt:lpstr>
    </vt:vector>
  </TitlesOfParts>
  <Company>Sacred Heart University</Company>
  <LinksUpToDate>false</LinksUpToDate>
  <CharactersWithSpaces>23251</CharactersWithSpaces>
  <SharedDoc>false</SharedDoc>
  <HLinks>
    <vt:vector size="6" baseType="variant">
      <vt:variant>
        <vt:i4>7667775</vt:i4>
      </vt:variant>
      <vt:variant>
        <vt:i4>0</vt:i4>
      </vt:variant>
      <vt:variant>
        <vt:i4>0</vt:i4>
      </vt:variant>
      <vt:variant>
        <vt:i4>5</vt:i4>
      </vt:variant>
      <vt:variant>
        <vt:lpwstr>mailto:frostl@sacredheart.edu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HEART UNIVERSITY</dc:title>
  <dc:creator>SHU</dc:creator>
  <cp:lastModifiedBy>Rosa, Elizabeth A.</cp:lastModifiedBy>
  <cp:revision>2</cp:revision>
  <cp:lastPrinted>2017-07-11T13:04:00Z</cp:lastPrinted>
  <dcterms:created xsi:type="dcterms:W3CDTF">2020-03-18T15:35:00Z</dcterms:created>
  <dcterms:modified xsi:type="dcterms:W3CDTF">2020-03-18T15:35:00Z</dcterms:modified>
</cp:coreProperties>
</file>