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CBBE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C61BB2C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C563F67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3CB4A01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8E2DE4E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2773D49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3770964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8AFFC12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26627F6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417F802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6925771" w14:textId="2D590D6C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 Self-Reflection</w:t>
      </w:r>
    </w:p>
    <w:p w14:paraId="2731676A" w14:textId="501D0895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Rosa</w:t>
      </w:r>
    </w:p>
    <w:p w14:paraId="4C64BFC0" w14:textId="0FB52751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Sacred Heart University</w:t>
      </w:r>
    </w:p>
    <w:p w14:paraId="0CB17A80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33B20559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F8406A4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16FF9D38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673F2670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87E6EEA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7571B0D1" w14:textId="77777777" w:rsidR="00F02F33" w:rsidRDefault="00F02F33" w:rsidP="00F02F33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DF72486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D40DCC1" w14:textId="77777777" w:rsidR="00F02F33" w:rsidRDefault="00F02F33" w:rsidP="007A515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86B4654" w14:textId="6839EDA3" w:rsidR="00961280" w:rsidRDefault="00961280" w:rsidP="007A515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Throughout my last two years, I have learned a tremendous amount about myself and my goals for my career</w:t>
      </w:r>
      <w:r w:rsidR="005B70E9">
        <w:rPr>
          <w:rFonts w:ascii="Times New Roman" w:hAnsi="Times New Roman" w:cs="Times New Roman"/>
        </w:rPr>
        <w:t xml:space="preserve"> as an occupational therapist.  I have grown through my experiences in various classes, fieldwork opportunities, communication with peers and professors, and my involvement with professional organizations and advocacy</w:t>
      </w:r>
      <w:r w:rsidR="00E66DDC">
        <w:rPr>
          <w:rFonts w:ascii="Times New Roman" w:hAnsi="Times New Roman" w:cs="Times New Roman"/>
        </w:rPr>
        <w:t xml:space="preserve">.  I know that I will continue to grow as I gain more opportunities and experiences.  </w:t>
      </w:r>
      <w:r w:rsidR="006946F4">
        <w:rPr>
          <w:rFonts w:ascii="Times New Roman" w:hAnsi="Times New Roman" w:cs="Times New Roman"/>
        </w:rPr>
        <w:t xml:space="preserve">My behaviors will eventually become a norm </w:t>
      </w:r>
      <w:r w:rsidR="0033660E">
        <w:rPr>
          <w:rFonts w:ascii="Times New Roman" w:hAnsi="Times New Roman" w:cs="Times New Roman"/>
        </w:rPr>
        <w:t xml:space="preserve">and influence my professionalism and continued involvement (Archer et al., 2008).  </w:t>
      </w:r>
      <w:r w:rsidR="00E66DDC">
        <w:rPr>
          <w:rFonts w:ascii="Times New Roman" w:hAnsi="Times New Roman" w:cs="Times New Roman"/>
        </w:rPr>
        <w:t xml:space="preserve">One of my goals is to document my progress and achievement </w:t>
      </w:r>
      <w:r w:rsidR="00F63B5E">
        <w:rPr>
          <w:rFonts w:ascii="Times New Roman" w:hAnsi="Times New Roman" w:cs="Times New Roman"/>
        </w:rPr>
        <w:t xml:space="preserve">of goals throughout my career.  </w:t>
      </w:r>
    </w:p>
    <w:p w14:paraId="4C8BFF0B" w14:textId="7C9EDF79" w:rsidR="009C6758" w:rsidRDefault="00BB4891" w:rsidP="007A515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an o</w:t>
      </w:r>
      <w:r w:rsidR="00085116">
        <w:rPr>
          <w:rFonts w:ascii="Times New Roman" w:hAnsi="Times New Roman" w:cs="Times New Roman"/>
        </w:rPr>
        <w:t xml:space="preserve">nline portfolio </w:t>
      </w:r>
      <w:r w:rsidR="000A250D">
        <w:rPr>
          <w:rFonts w:ascii="Times New Roman" w:hAnsi="Times New Roman" w:cs="Times New Roman"/>
        </w:rPr>
        <w:t xml:space="preserve">is my mechanism for documenting my achievement of the departmental PRIDE goals.  </w:t>
      </w:r>
      <w:r w:rsidR="00AE0946">
        <w:rPr>
          <w:rFonts w:ascii="Times New Roman" w:hAnsi="Times New Roman" w:cs="Times New Roman"/>
        </w:rPr>
        <w:t xml:space="preserve">The PRIDE goals </w:t>
      </w:r>
      <w:r w:rsidR="004F13C2">
        <w:rPr>
          <w:rFonts w:ascii="Times New Roman" w:hAnsi="Times New Roman" w:cs="Times New Roman"/>
        </w:rPr>
        <w:t>reflect the learning outcomes, including Principled, Responsive, Interprofes</w:t>
      </w:r>
      <w:r w:rsidR="005273E8">
        <w:rPr>
          <w:rFonts w:ascii="Times New Roman" w:hAnsi="Times New Roman" w:cs="Times New Roman"/>
        </w:rPr>
        <w:t xml:space="preserve">sional, Dynamic and Excellent (Sacred Heart University, 2020).  </w:t>
      </w:r>
      <w:r w:rsidR="000A250D">
        <w:rPr>
          <w:rFonts w:ascii="Times New Roman" w:hAnsi="Times New Roman" w:cs="Times New Roman"/>
        </w:rPr>
        <w:t xml:space="preserve">An online portfolio is an outlet for me to </w:t>
      </w:r>
      <w:r w:rsidR="004815BB">
        <w:rPr>
          <w:rFonts w:ascii="Times New Roman" w:hAnsi="Times New Roman" w:cs="Times New Roman"/>
        </w:rPr>
        <w:t>continuously update my goals</w:t>
      </w:r>
      <w:r w:rsidR="009C6758">
        <w:rPr>
          <w:rFonts w:ascii="Times New Roman" w:hAnsi="Times New Roman" w:cs="Times New Roman"/>
        </w:rPr>
        <w:t xml:space="preserve"> and document my achievements.  </w:t>
      </w:r>
      <w:r w:rsidR="009C6758">
        <w:rPr>
          <w:rFonts w:ascii="Times New Roman" w:hAnsi="Times New Roman" w:cs="Times New Roman"/>
        </w:rPr>
        <w:t>Documentation is important to me because I strive to keep track of my achievements and goals as I start my journey</w:t>
      </w:r>
      <w:r w:rsidR="00B778A3">
        <w:rPr>
          <w:rFonts w:ascii="Times New Roman" w:hAnsi="Times New Roman" w:cs="Times New Roman"/>
        </w:rPr>
        <w:t xml:space="preserve"> as an occupational therapist.</w:t>
      </w:r>
    </w:p>
    <w:p w14:paraId="2124B420" w14:textId="7B14AD96" w:rsidR="00BB4891" w:rsidRDefault="004815BB" w:rsidP="007A515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PRIDE goals </w:t>
      </w:r>
      <w:r w:rsidR="001B683D">
        <w:rPr>
          <w:rFonts w:ascii="Times New Roman" w:hAnsi="Times New Roman" w:cs="Times New Roman"/>
        </w:rPr>
        <w:t>allow me to reflect on what I have accompli</w:t>
      </w:r>
      <w:r w:rsidR="00896C47">
        <w:rPr>
          <w:rFonts w:ascii="Times New Roman" w:hAnsi="Times New Roman" w:cs="Times New Roman"/>
        </w:rPr>
        <w:t>shed thus far in my education.  In my fieldwork experiences, I have practiced in safe and ethical manners to ensur</w:t>
      </w:r>
      <w:r w:rsidR="00EA68A7">
        <w:rPr>
          <w:rFonts w:ascii="Times New Roman" w:hAnsi="Times New Roman" w:cs="Times New Roman"/>
        </w:rPr>
        <w:t xml:space="preserve">e the wellbeing of my patients.  </w:t>
      </w:r>
      <w:r w:rsidR="00896C47">
        <w:rPr>
          <w:rFonts w:ascii="Times New Roman" w:hAnsi="Times New Roman" w:cs="Times New Roman"/>
        </w:rPr>
        <w:t xml:space="preserve">As exhibited in my portfolio, I have responded to the </w:t>
      </w:r>
      <w:r w:rsidR="004C5397">
        <w:rPr>
          <w:rFonts w:ascii="Times New Roman" w:hAnsi="Times New Roman" w:cs="Times New Roman"/>
        </w:rPr>
        <w:t>needs of my community by engaging in advocacy and service.  I strive to continue my endeavors with advocacy and OT abroad, while also expanding my skills and creating more opportunities to r</w:t>
      </w:r>
      <w:r w:rsidR="001B66A3">
        <w:rPr>
          <w:rFonts w:ascii="Times New Roman" w:hAnsi="Times New Roman" w:cs="Times New Roman"/>
        </w:rPr>
        <w:t xml:space="preserve">espond to the needs </w:t>
      </w:r>
      <w:r w:rsidR="004550E4">
        <w:rPr>
          <w:rFonts w:ascii="Times New Roman" w:hAnsi="Times New Roman" w:cs="Times New Roman"/>
        </w:rPr>
        <w:t xml:space="preserve">of others.  </w:t>
      </w:r>
      <w:r w:rsidR="009B1038">
        <w:rPr>
          <w:rFonts w:ascii="Times New Roman" w:hAnsi="Times New Roman" w:cs="Times New Roman"/>
        </w:rPr>
        <w:t xml:space="preserve">As I improve my leadership skills and enhance my involvement, I hope to make a positive impact on OT and my workplace culture (Koehle, Bird &amp; Bonney, 2008).  </w:t>
      </w:r>
      <w:r w:rsidR="004550E4">
        <w:rPr>
          <w:rFonts w:ascii="Times New Roman" w:hAnsi="Times New Roman" w:cs="Times New Roman"/>
        </w:rPr>
        <w:t xml:space="preserve">I have documented my collaboration and interaction with my peers and occupational therapists in my portfolio </w:t>
      </w:r>
      <w:r w:rsidR="002E7ADD">
        <w:rPr>
          <w:rFonts w:ascii="Times New Roman" w:hAnsi="Times New Roman" w:cs="Times New Roman"/>
        </w:rPr>
        <w:t xml:space="preserve">to document my communication and interaction with others.  </w:t>
      </w:r>
      <w:r w:rsidR="00941F21">
        <w:rPr>
          <w:rFonts w:ascii="Times New Roman" w:hAnsi="Times New Roman" w:cs="Times New Roman"/>
        </w:rPr>
        <w:t xml:space="preserve">I will document my demonstrated readiness, habits and skills through various outlets in my portfolio, including a professional </w:t>
      </w:r>
      <w:r w:rsidR="00894041">
        <w:rPr>
          <w:rFonts w:ascii="Times New Roman" w:hAnsi="Times New Roman" w:cs="Times New Roman"/>
        </w:rPr>
        <w:t xml:space="preserve">skills and development section. </w:t>
      </w:r>
      <w:r w:rsidR="00560131">
        <w:rPr>
          <w:rFonts w:ascii="Times New Roman" w:hAnsi="Times New Roman" w:cs="Times New Roman"/>
        </w:rPr>
        <w:t xml:space="preserve">Lastly, </w:t>
      </w:r>
      <w:r w:rsidR="000D6D7C">
        <w:rPr>
          <w:rFonts w:ascii="Times New Roman" w:hAnsi="Times New Roman" w:cs="Times New Roman"/>
        </w:rPr>
        <w:t xml:space="preserve">I will </w:t>
      </w:r>
      <w:r w:rsidR="00EA68A7">
        <w:rPr>
          <w:rFonts w:ascii="Times New Roman" w:hAnsi="Times New Roman" w:cs="Times New Roman"/>
        </w:rPr>
        <w:t xml:space="preserve">continue to </w:t>
      </w:r>
      <w:r w:rsidR="000D6D7C">
        <w:rPr>
          <w:rFonts w:ascii="Times New Roman" w:hAnsi="Times New Roman" w:cs="Times New Roman"/>
        </w:rPr>
        <w:t>document my engagement in professional activities, such as attending confer</w:t>
      </w:r>
      <w:r w:rsidR="00302D73">
        <w:rPr>
          <w:rFonts w:ascii="Times New Roman" w:hAnsi="Times New Roman" w:cs="Times New Roman"/>
        </w:rPr>
        <w:t>ences and engaging in advocacy.</w:t>
      </w:r>
    </w:p>
    <w:p w14:paraId="6DFE076D" w14:textId="1C8570FA" w:rsidR="00DC6D6F" w:rsidRDefault="00DC6D6F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 that I will be competent and ready for an entry-level occupational therapy job after completing my academic studies and fieldwork experiences.  This competence has been documented through my graduate study transcripts</w:t>
      </w:r>
      <w:r w:rsidR="00FA7590">
        <w:rPr>
          <w:rFonts w:ascii="Times New Roman" w:hAnsi="Times New Roman" w:cs="Times New Roman"/>
        </w:rPr>
        <w:t>, various research projects I have</w:t>
      </w:r>
      <w:r>
        <w:rPr>
          <w:rFonts w:ascii="Times New Roman" w:hAnsi="Times New Roman" w:cs="Times New Roman"/>
        </w:rPr>
        <w:t xml:space="preserve"> complete</w:t>
      </w:r>
      <w:r w:rsidR="00C2025B">
        <w:rPr>
          <w:rFonts w:ascii="Times New Roman" w:hAnsi="Times New Roman" w:cs="Times New Roman"/>
        </w:rPr>
        <w:t>d, and clinical work examples.  I am confident in my competence due to the numerous experiences I have had in my time as an</w:t>
      </w:r>
      <w:r w:rsidR="001E4780">
        <w:rPr>
          <w:rFonts w:ascii="Times New Roman" w:hAnsi="Times New Roman" w:cs="Times New Roman"/>
        </w:rPr>
        <w:t xml:space="preserve"> occupational therapy student.  I will continue to document my competence through upcoming fieldwork evaluations and </w:t>
      </w:r>
      <w:r w:rsidR="004F115B">
        <w:rPr>
          <w:rFonts w:ascii="Times New Roman" w:hAnsi="Times New Roman" w:cs="Times New Roman"/>
        </w:rPr>
        <w:t xml:space="preserve">clinical work examples in my future experiences. </w:t>
      </w:r>
    </w:p>
    <w:p w14:paraId="755E13F2" w14:textId="20B681C1" w:rsidR="0048491F" w:rsidRDefault="008253A6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ways I demonstrate professional behaviors as an occupational therapist is throu</w:t>
      </w:r>
      <w:r w:rsidR="006010CD">
        <w:rPr>
          <w:rFonts w:ascii="Times New Roman" w:hAnsi="Times New Roman" w:cs="Times New Roman"/>
        </w:rPr>
        <w:t xml:space="preserve">gh practicing safety protocols.  </w:t>
      </w:r>
      <w:r w:rsidR="00E91A0B">
        <w:rPr>
          <w:rFonts w:ascii="Times New Roman" w:hAnsi="Times New Roman" w:cs="Times New Roman"/>
        </w:rPr>
        <w:t>I demonstrate this behavior by periodically checking vital</w:t>
      </w:r>
      <w:r w:rsidR="004D3AA2">
        <w:rPr>
          <w:rFonts w:ascii="Times New Roman" w:hAnsi="Times New Roman" w:cs="Times New Roman"/>
        </w:rPr>
        <w:t xml:space="preserve"> signs throughout treatment, maintain close contact or standby assistance with all patients, and asking for another therapist’s assistance when needed.  </w:t>
      </w:r>
      <w:r w:rsidR="00397864">
        <w:rPr>
          <w:rFonts w:ascii="Times New Roman" w:hAnsi="Times New Roman" w:cs="Times New Roman"/>
        </w:rPr>
        <w:t xml:space="preserve">I also demonstrate professional behaviors </w:t>
      </w:r>
      <w:r w:rsidR="009A2867">
        <w:rPr>
          <w:rFonts w:ascii="Times New Roman" w:hAnsi="Times New Roman" w:cs="Times New Roman"/>
        </w:rPr>
        <w:t>through effective communication with colleagues,</w:t>
      </w:r>
      <w:r w:rsidR="005019DB">
        <w:rPr>
          <w:rFonts w:ascii="Times New Roman" w:hAnsi="Times New Roman" w:cs="Times New Roman"/>
        </w:rPr>
        <w:t xml:space="preserve"> p</w:t>
      </w:r>
      <w:r w:rsidR="00913252">
        <w:rPr>
          <w:rFonts w:ascii="Times New Roman" w:hAnsi="Times New Roman" w:cs="Times New Roman"/>
        </w:rPr>
        <w:t>eers, and other disciplines.  This is critical when a patient’s vital signs are unstable or when a patient is reporting any i</w:t>
      </w:r>
      <w:r w:rsidR="008E5A73">
        <w:rPr>
          <w:rFonts w:ascii="Times New Roman" w:hAnsi="Times New Roman" w:cs="Times New Roman"/>
        </w:rPr>
        <w:t xml:space="preserve">ncrease or change in symptoms.  </w:t>
      </w:r>
      <w:r w:rsidR="00913252">
        <w:rPr>
          <w:rFonts w:ascii="Times New Roman" w:hAnsi="Times New Roman" w:cs="Times New Roman"/>
        </w:rPr>
        <w:t xml:space="preserve">Communication often correlates with </w:t>
      </w:r>
      <w:r w:rsidR="00942FEB">
        <w:rPr>
          <w:rFonts w:ascii="Times New Roman" w:hAnsi="Times New Roman" w:cs="Times New Roman"/>
        </w:rPr>
        <w:t>safe practices in the healthcare field because the interprofessional teamwork resul</w:t>
      </w:r>
      <w:r w:rsidR="00F90F75">
        <w:rPr>
          <w:rFonts w:ascii="Times New Roman" w:hAnsi="Times New Roman" w:cs="Times New Roman"/>
        </w:rPr>
        <w:t>ts in better patient outcomes.  My reflection of professionalism allows me to continue to improve my skills as I progress through my career (Sullivan &amp; Thiessen, 2015).</w:t>
      </w:r>
    </w:p>
    <w:p w14:paraId="6099E74A" w14:textId="59A58D25" w:rsidR="008253A6" w:rsidRDefault="0071296E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Honest documentation is an additional professional behavior that I demonstrate through </w:t>
      </w:r>
      <w:r w:rsidR="00D50434">
        <w:rPr>
          <w:rFonts w:ascii="Times New Roman" w:hAnsi="Times New Roman" w:cs="Times New Roman"/>
        </w:rPr>
        <w:t>documentation of patients refusing treatment, reporting pain levels, or having a conflicting appointment</w:t>
      </w:r>
      <w:r w:rsidR="002D4B0F">
        <w:rPr>
          <w:rFonts w:ascii="Times New Roman" w:hAnsi="Times New Roman" w:cs="Times New Roman"/>
        </w:rPr>
        <w:t xml:space="preserve">.  Honesty is </w:t>
      </w:r>
      <w:r w:rsidR="00913E42">
        <w:rPr>
          <w:rFonts w:ascii="Times New Roman" w:hAnsi="Times New Roman" w:cs="Times New Roman"/>
        </w:rPr>
        <w:t>also crucial</w:t>
      </w:r>
      <w:r w:rsidR="002D4B0F">
        <w:rPr>
          <w:rFonts w:ascii="Times New Roman" w:hAnsi="Times New Roman" w:cs="Times New Roman"/>
        </w:rPr>
        <w:t xml:space="preserve"> because </w:t>
      </w:r>
      <w:r w:rsidR="00325EBC">
        <w:rPr>
          <w:rFonts w:ascii="Times New Roman" w:hAnsi="Times New Roman" w:cs="Times New Roman"/>
        </w:rPr>
        <w:t>it allows for more client-centered care and ethical</w:t>
      </w:r>
      <w:r w:rsidR="0048491F">
        <w:rPr>
          <w:rFonts w:ascii="Times New Roman" w:hAnsi="Times New Roman" w:cs="Times New Roman"/>
        </w:rPr>
        <w:t xml:space="preserve"> treatment from all disciplines.  This aligns with veracity, which is a principle that is highlighted in the Occupational</w:t>
      </w:r>
      <w:r w:rsidR="0020770B">
        <w:rPr>
          <w:rFonts w:ascii="Times New Roman" w:hAnsi="Times New Roman" w:cs="Times New Roman"/>
        </w:rPr>
        <w:t xml:space="preserve"> Therapy Code of Ethics (2015).  Having respect for my coworkers, patients and their families </w:t>
      </w:r>
      <w:r w:rsidR="00E50B74">
        <w:rPr>
          <w:rFonts w:ascii="Times New Roman" w:hAnsi="Times New Roman" w:cs="Times New Roman"/>
        </w:rPr>
        <w:t xml:space="preserve">gives me reason to </w:t>
      </w:r>
      <w:r w:rsidR="009F6F0B">
        <w:rPr>
          <w:rFonts w:ascii="Times New Roman" w:hAnsi="Times New Roman" w:cs="Times New Roman"/>
        </w:rPr>
        <w:t xml:space="preserve">communicate with colleagues and </w:t>
      </w:r>
      <w:r w:rsidR="00014D3D">
        <w:rPr>
          <w:rFonts w:ascii="Times New Roman" w:hAnsi="Times New Roman" w:cs="Times New Roman"/>
        </w:rPr>
        <w:t xml:space="preserve">develop a trust between them to increase the quality of patient care and outcomes. </w:t>
      </w:r>
    </w:p>
    <w:p w14:paraId="18EDFACE" w14:textId="083FA5EF" w:rsidR="00325EBC" w:rsidRDefault="00F43CEE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it is difficult to </w:t>
      </w:r>
      <w:r w:rsidR="00B02632">
        <w:rPr>
          <w:rFonts w:ascii="Times New Roman" w:hAnsi="Times New Roman" w:cs="Times New Roman"/>
        </w:rPr>
        <w:t xml:space="preserve">always provide evidence for ethical treatment and professional behaviors, I try to document evidence in my portfolio as a reminder of who I am and who I want to be.  Through fieldwork evaluations </w:t>
      </w:r>
      <w:r w:rsidR="00C507FB">
        <w:rPr>
          <w:rFonts w:ascii="Times New Roman" w:hAnsi="Times New Roman" w:cs="Times New Roman"/>
        </w:rPr>
        <w:t xml:space="preserve">from my supervisors </w:t>
      </w:r>
      <w:r w:rsidR="00B02632">
        <w:rPr>
          <w:rFonts w:ascii="Times New Roman" w:hAnsi="Times New Roman" w:cs="Times New Roman"/>
        </w:rPr>
        <w:t xml:space="preserve">and gratitude from patients, </w:t>
      </w:r>
      <w:r w:rsidR="000B0ABD">
        <w:rPr>
          <w:rFonts w:ascii="Times New Roman" w:hAnsi="Times New Roman" w:cs="Times New Roman"/>
        </w:rPr>
        <w:t>I am proud of the therapist I am becoming and I want to continue to improve my competence and professional behavior as I embark on my journey of becoming a licensed and regi</w:t>
      </w:r>
      <w:r w:rsidR="00034897">
        <w:rPr>
          <w:rFonts w:ascii="Times New Roman" w:hAnsi="Times New Roman" w:cs="Times New Roman"/>
        </w:rPr>
        <w:t xml:space="preserve">stered occupational therapist.  </w:t>
      </w:r>
      <w:r w:rsidR="00B3223A">
        <w:rPr>
          <w:rFonts w:ascii="Times New Roman" w:hAnsi="Times New Roman" w:cs="Times New Roman"/>
        </w:rPr>
        <w:t xml:space="preserve">Other evidence can include my clinical work examples, which demonstrate my ability to think critically in various types of cases.  </w:t>
      </w:r>
      <w:r w:rsidR="00434F81">
        <w:rPr>
          <w:rFonts w:ascii="Times New Roman" w:hAnsi="Times New Roman" w:cs="Times New Roman"/>
        </w:rPr>
        <w:t xml:space="preserve">Each patient is different, which is why I keep track </w:t>
      </w:r>
      <w:r w:rsidR="002A3747">
        <w:rPr>
          <w:rFonts w:ascii="Times New Roman" w:hAnsi="Times New Roman" w:cs="Times New Roman"/>
        </w:rPr>
        <w:t xml:space="preserve">of my </w:t>
      </w:r>
      <w:r w:rsidR="00DB0810">
        <w:rPr>
          <w:rFonts w:ascii="Times New Roman" w:hAnsi="Times New Roman" w:cs="Times New Roman"/>
        </w:rPr>
        <w:t xml:space="preserve">treatment ideas and my ability to solve problems to improve the outcomes of my patients.  </w:t>
      </w:r>
    </w:p>
    <w:p w14:paraId="11CD1E04" w14:textId="1917B2D8" w:rsidR="00F20933" w:rsidRDefault="00F20933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231613">
        <w:rPr>
          <w:rFonts w:ascii="Times New Roman" w:hAnsi="Times New Roman" w:cs="Times New Roman"/>
        </w:rPr>
        <w:t>evidence includes articles I have accumulated to increase</w:t>
      </w:r>
      <w:r w:rsidR="006142FE">
        <w:rPr>
          <w:rFonts w:ascii="Times New Roman" w:hAnsi="Times New Roman" w:cs="Times New Roman"/>
        </w:rPr>
        <w:t xml:space="preserve"> my clinical reasoning s</w:t>
      </w:r>
      <w:r w:rsidR="00840EAA">
        <w:rPr>
          <w:rFonts w:ascii="Times New Roman" w:hAnsi="Times New Roman" w:cs="Times New Roman"/>
        </w:rPr>
        <w:t xml:space="preserve">kills.  Due to ongoing research, I strive to maintain my education and continuously learn about </w:t>
      </w:r>
      <w:r w:rsidR="00F32CE7">
        <w:rPr>
          <w:rFonts w:ascii="Times New Roman" w:hAnsi="Times New Roman" w:cs="Times New Roman"/>
        </w:rPr>
        <w:t xml:space="preserve">the most effective interventions for </w:t>
      </w:r>
      <w:r w:rsidR="00BD10DA">
        <w:rPr>
          <w:rFonts w:ascii="Times New Roman" w:hAnsi="Times New Roman" w:cs="Times New Roman"/>
        </w:rPr>
        <w:t>the conditions of my patients.  Throughout my fieldwork experience</w:t>
      </w:r>
      <w:r w:rsidR="0094766C">
        <w:rPr>
          <w:rFonts w:ascii="Times New Roman" w:hAnsi="Times New Roman" w:cs="Times New Roman"/>
        </w:rPr>
        <w:t>s</w:t>
      </w:r>
      <w:r w:rsidR="00BD10DA">
        <w:rPr>
          <w:rFonts w:ascii="Times New Roman" w:hAnsi="Times New Roman" w:cs="Times New Roman"/>
        </w:rPr>
        <w:t>, I have done this through research on databases and through communication with my supervisor</w:t>
      </w:r>
      <w:r w:rsidR="008A23D8">
        <w:rPr>
          <w:rFonts w:ascii="Times New Roman" w:hAnsi="Times New Roman" w:cs="Times New Roman"/>
        </w:rPr>
        <w:t>s</w:t>
      </w:r>
      <w:r w:rsidR="00BD10DA">
        <w:rPr>
          <w:rFonts w:ascii="Times New Roman" w:hAnsi="Times New Roman" w:cs="Times New Roman"/>
        </w:rPr>
        <w:t xml:space="preserve"> and other therapy staff.  I </w:t>
      </w:r>
      <w:r w:rsidR="00C271F1">
        <w:rPr>
          <w:rFonts w:ascii="Times New Roman" w:hAnsi="Times New Roman" w:cs="Times New Roman"/>
        </w:rPr>
        <w:t>have learn</w:t>
      </w:r>
      <w:r w:rsidR="0094766C">
        <w:rPr>
          <w:rFonts w:ascii="Times New Roman" w:hAnsi="Times New Roman" w:cs="Times New Roman"/>
        </w:rPr>
        <w:t>ed so much from physical therapists and speech therapists</w:t>
      </w:r>
      <w:r w:rsidR="00C271F1">
        <w:rPr>
          <w:rFonts w:ascii="Times New Roman" w:hAnsi="Times New Roman" w:cs="Times New Roman"/>
        </w:rPr>
        <w:t xml:space="preserve"> to promote my learning and increase</w:t>
      </w:r>
      <w:r w:rsidR="009C1095">
        <w:rPr>
          <w:rFonts w:ascii="Times New Roman" w:hAnsi="Times New Roman" w:cs="Times New Roman"/>
        </w:rPr>
        <w:t xml:space="preserve"> my clinical reasoning skills.</w:t>
      </w:r>
    </w:p>
    <w:p w14:paraId="07991DF7" w14:textId="79D5D246" w:rsidR="00055D63" w:rsidRDefault="005D74F5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attempt to continue improving my OT and professional skills, there is always room for more improvement.  Upon asking my peers what behaviors I demonstrate that will give me difficulty, I was </w:t>
      </w:r>
      <w:r w:rsidR="00614960">
        <w:rPr>
          <w:rFonts w:ascii="Times New Roman" w:hAnsi="Times New Roman" w:cs="Times New Roman"/>
        </w:rPr>
        <w:t>humbled</w:t>
      </w:r>
      <w:r w:rsidR="0015794A">
        <w:rPr>
          <w:rFonts w:ascii="Times New Roman" w:hAnsi="Times New Roman" w:cs="Times New Roman"/>
        </w:rPr>
        <w:t xml:space="preserve"> and thankful for their honesty.  One peer responded that I can work on my assertive communication skills with o</w:t>
      </w:r>
      <w:r w:rsidR="00961731">
        <w:rPr>
          <w:rFonts w:ascii="Times New Roman" w:hAnsi="Times New Roman" w:cs="Times New Roman"/>
        </w:rPr>
        <w:t xml:space="preserve">ther professionals and bosses.  </w:t>
      </w:r>
      <w:r w:rsidR="00223DEB">
        <w:rPr>
          <w:rFonts w:ascii="Times New Roman" w:hAnsi="Times New Roman" w:cs="Times New Roman"/>
        </w:rPr>
        <w:t xml:space="preserve">I feel that this is one area I am lacking in and can improve on, as I tend to err on the side of caution </w:t>
      </w:r>
      <w:r w:rsidR="003C3875">
        <w:rPr>
          <w:rFonts w:ascii="Times New Roman" w:hAnsi="Times New Roman" w:cs="Times New Roman"/>
        </w:rPr>
        <w:t xml:space="preserve">to maintain professional boundaries.  However, I can work on maintaining those boundaries while also </w:t>
      </w:r>
      <w:r w:rsidR="004D0927">
        <w:rPr>
          <w:rFonts w:ascii="Times New Roman" w:hAnsi="Times New Roman" w:cs="Times New Roman"/>
        </w:rPr>
        <w:t>being assertive and advocating for patients in a respectful</w:t>
      </w:r>
      <w:r w:rsidR="009B0FD2">
        <w:rPr>
          <w:rFonts w:ascii="Times New Roman" w:hAnsi="Times New Roman" w:cs="Times New Roman"/>
        </w:rPr>
        <w:t xml:space="preserve">, yet efficient manner.  Another peer responded that I can work on </w:t>
      </w:r>
      <w:r w:rsidR="00C211F1">
        <w:rPr>
          <w:rFonts w:ascii="Times New Roman" w:hAnsi="Times New Roman" w:cs="Times New Roman"/>
        </w:rPr>
        <w:t xml:space="preserve">managing my schedule through asking for a break or saying </w:t>
      </w:r>
      <w:r w:rsidR="000E7F03">
        <w:rPr>
          <w:rFonts w:ascii="Times New Roman" w:hAnsi="Times New Roman" w:cs="Times New Roman"/>
        </w:rPr>
        <w:t>“</w:t>
      </w:r>
      <w:r w:rsidR="00C211F1">
        <w:rPr>
          <w:rFonts w:ascii="Times New Roman" w:hAnsi="Times New Roman" w:cs="Times New Roman"/>
        </w:rPr>
        <w:t>no</w:t>
      </w:r>
      <w:r w:rsidR="000E7F03">
        <w:rPr>
          <w:rFonts w:ascii="Times New Roman" w:hAnsi="Times New Roman" w:cs="Times New Roman"/>
        </w:rPr>
        <w:t>”</w:t>
      </w:r>
      <w:r w:rsidR="00C211F1">
        <w:rPr>
          <w:rFonts w:ascii="Times New Roman" w:hAnsi="Times New Roman" w:cs="Times New Roman"/>
        </w:rPr>
        <w:t xml:space="preserve"> when asked to do something </w:t>
      </w:r>
      <w:r w:rsidR="00BF08FE">
        <w:rPr>
          <w:rFonts w:ascii="Times New Roman" w:hAnsi="Times New Roman" w:cs="Times New Roman"/>
        </w:rPr>
        <w:t xml:space="preserve">that may put too much on my plate.  As a young professional, I am eager to learn as much as possible and </w:t>
      </w:r>
      <w:r w:rsidR="00AC63DC">
        <w:rPr>
          <w:rFonts w:ascii="Times New Roman" w:hAnsi="Times New Roman" w:cs="Times New Roman"/>
        </w:rPr>
        <w:t>sei</w:t>
      </w:r>
      <w:r w:rsidR="00C41F17">
        <w:rPr>
          <w:rFonts w:ascii="Times New Roman" w:hAnsi="Times New Roman" w:cs="Times New Roman"/>
        </w:rPr>
        <w:t>ze every opportunity.  Howev</w:t>
      </w:r>
      <w:r w:rsidR="00C6159B">
        <w:rPr>
          <w:rFonts w:ascii="Times New Roman" w:hAnsi="Times New Roman" w:cs="Times New Roman"/>
        </w:rPr>
        <w:t>er, I know that I ne</w:t>
      </w:r>
      <w:r w:rsidR="00142C6B">
        <w:rPr>
          <w:rFonts w:ascii="Times New Roman" w:hAnsi="Times New Roman" w:cs="Times New Roman"/>
        </w:rPr>
        <w:t xml:space="preserve">ed to also maintain a healthy, balanced lifestyle </w:t>
      </w:r>
      <w:r w:rsidR="00FA7590">
        <w:rPr>
          <w:rFonts w:ascii="Times New Roman" w:hAnsi="Times New Roman" w:cs="Times New Roman"/>
        </w:rPr>
        <w:t>to</w:t>
      </w:r>
      <w:r w:rsidR="00142C6B">
        <w:rPr>
          <w:rFonts w:ascii="Times New Roman" w:hAnsi="Times New Roman" w:cs="Times New Roman"/>
        </w:rPr>
        <w:t xml:space="preserve"> be productive and gain from my educational experiences.  </w:t>
      </w:r>
    </w:p>
    <w:p w14:paraId="46141545" w14:textId="1E70AFAA" w:rsidR="00E8208C" w:rsidRDefault="0055472A" w:rsidP="0001734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Receiving feedback from my peers </w:t>
      </w:r>
      <w:r w:rsidR="00006EF1">
        <w:rPr>
          <w:rFonts w:ascii="Times New Roman" w:hAnsi="Times New Roman" w:cs="Times New Roman"/>
        </w:rPr>
        <w:t xml:space="preserve">made me feel grateful for their honesty.  I </w:t>
      </w:r>
      <w:r w:rsidR="003E006A">
        <w:rPr>
          <w:rFonts w:ascii="Times New Roman" w:hAnsi="Times New Roman" w:cs="Times New Roman"/>
        </w:rPr>
        <w:t xml:space="preserve">am grateful for </w:t>
      </w:r>
      <w:r w:rsidR="00497DF7">
        <w:rPr>
          <w:rFonts w:ascii="Times New Roman" w:hAnsi="Times New Roman" w:cs="Times New Roman"/>
        </w:rPr>
        <w:t xml:space="preserve">the opportunity to reflect on </w:t>
      </w:r>
      <w:r w:rsidR="005E33BE">
        <w:rPr>
          <w:rFonts w:ascii="Times New Roman" w:hAnsi="Times New Roman" w:cs="Times New Roman"/>
        </w:rPr>
        <w:t xml:space="preserve">how I am perceived by others and how I can improve in my future as an occupational therapist.  The feedback of my peers prompted me to reflect on my own thoughts </w:t>
      </w:r>
      <w:r w:rsidR="007E6CF3">
        <w:rPr>
          <w:rFonts w:ascii="Times New Roman" w:hAnsi="Times New Roman" w:cs="Times New Roman"/>
        </w:rPr>
        <w:t xml:space="preserve">of fieldwork and </w:t>
      </w:r>
      <w:r w:rsidR="002A4EE5">
        <w:rPr>
          <w:rFonts w:ascii="Times New Roman" w:hAnsi="Times New Roman" w:cs="Times New Roman"/>
        </w:rPr>
        <w:t>experiences of my</w:t>
      </w:r>
      <w:r w:rsidR="007E6CF3">
        <w:rPr>
          <w:rFonts w:ascii="Times New Roman" w:hAnsi="Times New Roman" w:cs="Times New Roman"/>
        </w:rPr>
        <w:t xml:space="preserve"> academic career.</w:t>
      </w:r>
      <w:r w:rsidR="00C01842">
        <w:rPr>
          <w:rFonts w:ascii="Times New Roman" w:hAnsi="Times New Roman" w:cs="Times New Roman"/>
        </w:rPr>
        <w:t xml:space="preserve">  </w:t>
      </w:r>
      <w:r w:rsidR="00E8208C">
        <w:rPr>
          <w:rFonts w:ascii="Times New Roman" w:hAnsi="Times New Roman" w:cs="Times New Roman"/>
        </w:rPr>
        <w:t xml:space="preserve">Through self-reflection, I have learned that I can improve my knowledge of various cultures.  Having patients from various backgrounds and cultures has opened my eyes to the many priorities that patients can have for treatment goals.  </w:t>
      </w:r>
      <w:r w:rsidR="00A10041">
        <w:rPr>
          <w:rFonts w:ascii="Times New Roman" w:hAnsi="Times New Roman" w:cs="Times New Roman"/>
        </w:rPr>
        <w:t>My goal is continue learning about various cultures to become more culturally competent and practice more client-</w:t>
      </w:r>
      <w:r w:rsidR="0061787E">
        <w:rPr>
          <w:rFonts w:ascii="Times New Roman" w:hAnsi="Times New Roman" w:cs="Times New Roman"/>
        </w:rPr>
        <w:t xml:space="preserve">centered care.  </w:t>
      </w:r>
      <w:r w:rsidR="00545A53">
        <w:rPr>
          <w:rFonts w:ascii="Times New Roman" w:hAnsi="Times New Roman" w:cs="Times New Roman"/>
        </w:rPr>
        <w:t xml:space="preserve">With such a </w:t>
      </w:r>
      <w:r w:rsidR="004A7678">
        <w:rPr>
          <w:rFonts w:ascii="Times New Roman" w:hAnsi="Times New Roman" w:cs="Times New Roman"/>
        </w:rPr>
        <w:t>variety of cultural pref</w:t>
      </w:r>
      <w:r w:rsidR="009A0193">
        <w:rPr>
          <w:rFonts w:ascii="Times New Roman" w:hAnsi="Times New Roman" w:cs="Times New Roman"/>
        </w:rPr>
        <w:t xml:space="preserve">erences, it can be difficult to </w:t>
      </w:r>
      <w:r w:rsidR="00FD5893">
        <w:rPr>
          <w:rFonts w:ascii="Times New Roman" w:hAnsi="Times New Roman" w:cs="Times New Roman"/>
        </w:rPr>
        <w:t xml:space="preserve">be prepared for every patient.  However, my goal is to </w:t>
      </w:r>
      <w:r w:rsidR="003B6BDC">
        <w:rPr>
          <w:rFonts w:ascii="Times New Roman" w:hAnsi="Times New Roman" w:cs="Times New Roman"/>
        </w:rPr>
        <w:t xml:space="preserve">work toward learning more </w:t>
      </w:r>
      <w:r w:rsidR="003935AA">
        <w:rPr>
          <w:rFonts w:ascii="Times New Roman" w:hAnsi="Times New Roman" w:cs="Times New Roman"/>
        </w:rPr>
        <w:t xml:space="preserve">and increasing </w:t>
      </w:r>
      <w:bookmarkStart w:id="0" w:name="_GoBack"/>
      <w:bookmarkEnd w:id="0"/>
      <w:r w:rsidR="001067BB">
        <w:rPr>
          <w:rFonts w:ascii="Times New Roman" w:hAnsi="Times New Roman" w:cs="Times New Roman"/>
        </w:rPr>
        <w:t>my readiness to</w:t>
      </w:r>
      <w:r w:rsidR="00BD59DF">
        <w:rPr>
          <w:rFonts w:ascii="Times New Roman" w:hAnsi="Times New Roman" w:cs="Times New Roman"/>
        </w:rPr>
        <w:t xml:space="preserve"> be a culturally competent OT.</w:t>
      </w:r>
    </w:p>
    <w:p w14:paraId="00BF3798" w14:textId="69B014B7" w:rsidR="0098282D" w:rsidRDefault="00BD59DF" w:rsidP="00977AD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have already learned so much about myself, I continue to learn every day and strive to </w:t>
      </w:r>
      <w:r w:rsidR="00A3737F">
        <w:rPr>
          <w:rFonts w:ascii="Times New Roman" w:hAnsi="Times New Roman" w:cs="Times New Roman"/>
        </w:rPr>
        <w:t xml:space="preserve">maintain my ongoing education.  I aim to </w:t>
      </w:r>
      <w:r w:rsidR="00102BD5">
        <w:rPr>
          <w:rFonts w:ascii="Times New Roman" w:hAnsi="Times New Roman" w:cs="Times New Roman"/>
        </w:rPr>
        <w:t xml:space="preserve">continue documenting my goals and successes through my online portfolio.  </w:t>
      </w:r>
      <w:r w:rsidR="00FA7590">
        <w:rPr>
          <w:rFonts w:ascii="Times New Roman" w:hAnsi="Times New Roman" w:cs="Times New Roman"/>
        </w:rPr>
        <w:t xml:space="preserve">Reflecting on my experiences has helped me to grow as an individual and as a practitioner.  I am grateful for every opportunity I have had </w:t>
      </w:r>
      <w:r w:rsidR="00E04F11">
        <w:rPr>
          <w:rFonts w:ascii="Times New Roman" w:hAnsi="Times New Roman" w:cs="Times New Roman"/>
        </w:rPr>
        <w:t>that has shaped me into the person I am today, and I will continue to seize future opportunities to expand my knowledge and skillset as a future occupational therapist.</w:t>
      </w:r>
    </w:p>
    <w:p w14:paraId="2B51D732" w14:textId="73CD56A4" w:rsidR="00395185" w:rsidRDefault="0048491F" w:rsidP="005F68B4">
      <w:pPr>
        <w:spacing w:line="480" w:lineRule="auto"/>
        <w:ind w:left="720" w:hanging="72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References</w:t>
      </w:r>
    </w:p>
    <w:p w14:paraId="4BB33819" w14:textId="77777777" w:rsidR="005F68B4" w:rsidRDefault="0090308F" w:rsidP="005F68B4">
      <w:pPr>
        <w:pStyle w:val="NormalWeb"/>
        <w:spacing w:line="480" w:lineRule="auto"/>
        <w:ind w:left="567" w:hanging="567"/>
      </w:pPr>
      <w:r>
        <w:t xml:space="preserve">Archer, R., Elder, W., Hustedde, C., Milam, A., &amp; Joyce, J. (2008). The theory of planned behaviour in medical education: A model for integrating professionalism training. </w:t>
      </w:r>
      <w:r>
        <w:rPr>
          <w:i/>
          <w:iCs/>
        </w:rPr>
        <w:t>Medical Education,</w:t>
      </w:r>
      <w:r>
        <w:t xml:space="preserve"> </w:t>
      </w:r>
      <w:r>
        <w:rPr>
          <w:i/>
          <w:iCs/>
        </w:rPr>
        <w:t>42</w:t>
      </w:r>
      <w:r>
        <w:t>(8), 771-777. doi:10.1111/j.1365-2923.2008.03130.x</w:t>
      </w:r>
    </w:p>
    <w:p w14:paraId="27088C1A" w14:textId="357C0168" w:rsidR="00395185" w:rsidRPr="00395185" w:rsidRDefault="00395185" w:rsidP="005F68B4">
      <w:pPr>
        <w:pStyle w:val="NormalWeb"/>
        <w:spacing w:line="480" w:lineRule="auto"/>
        <w:ind w:left="567" w:hanging="567"/>
      </w:pPr>
      <w:r w:rsidRPr="00395185">
        <w:rPr>
          <w:rFonts w:eastAsia="Times New Roman"/>
          <w:color w:val="333333"/>
          <w:shd w:val="clear" w:color="auto" w:fill="FFFFFF"/>
        </w:rPr>
        <w:t>Koehle, M., Bird, D., &amp; Bonney, C. (2008). The Role of Personal Mastery in Clinical Practice: How Personal Leadership Can Transform the Workplace. </w:t>
      </w:r>
      <w:r w:rsidRPr="00395185">
        <w:rPr>
          <w:rFonts w:eastAsia="Times New Roman"/>
          <w:i/>
          <w:iCs/>
          <w:color w:val="333333"/>
        </w:rPr>
        <w:t>Journal of PeriAnesthesia Nursing</w:t>
      </w:r>
      <w:r w:rsidRPr="00395185">
        <w:rPr>
          <w:rFonts w:eastAsia="Times New Roman"/>
          <w:color w:val="333333"/>
          <w:shd w:val="clear" w:color="auto" w:fill="FFFFFF"/>
        </w:rPr>
        <w:t>, </w:t>
      </w:r>
      <w:r w:rsidRPr="00395185">
        <w:rPr>
          <w:rFonts w:eastAsia="Times New Roman"/>
          <w:i/>
          <w:iCs/>
          <w:color w:val="333333"/>
        </w:rPr>
        <w:t>23</w:t>
      </w:r>
      <w:r w:rsidRPr="00395185">
        <w:rPr>
          <w:rFonts w:eastAsia="Times New Roman"/>
          <w:color w:val="333333"/>
          <w:shd w:val="clear" w:color="auto" w:fill="FFFFFF"/>
        </w:rPr>
        <w:t>(3), 172–182. doi: 10.1016/j.jopan.2008.03.006</w:t>
      </w:r>
    </w:p>
    <w:p w14:paraId="7599F21D" w14:textId="77777777" w:rsidR="005F68B4" w:rsidRDefault="0048491F" w:rsidP="005F68B4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773597">
        <w:rPr>
          <w:rFonts w:ascii="Times New Roman" w:eastAsia="Times New Roman" w:hAnsi="Times New Roman" w:cs="Times New Roman"/>
          <w:shd w:val="clear" w:color="auto" w:fill="FFFFFF"/>
        </w:rPr>
        <w:t>Occupational Therapy Code of Ethics (2015). </w:t>
      </w:r>
      <w:r w:rsidRPr="00773597">
        <w:rPr>
          <w:rFonts w:ascii="Times New Roman" w:eastAsia="Times New Roman" w:hAnsi="Times New Roman" w:cs="Times New Roman"/>
          <w:i/>
          <w:iCs/>
        </w:rPr>
        <w:t>Am J Occup Ther</w:t>
      </w:r>
      <w:r w:rsidRPr="00773597">
        <w:rPr>
          <w:rFonts w:ascii="Times New Roman" w:eastAsia="Times New Roman" w:hAnsi="Times New Roman" w:cs="Times New Roman"/>
          <w:shd w:val="clear" w:color="auto" w:fill="FFFFFF"/>
        </w:rPr>
        <w:t> 2015;69(Supplement_3):6913410030. </w:t>
      </w:r>
      <w:hyperlink r:id="rId7" w:history="1">
        <w:r w:rsidRPr="00773597">
          <w:rPr>
            <w:rFonts w:ascii="Times New Roman" w:eastAsia="Times New Roman" w:hAnsi="Times New Roman" w:cs="Times New Roman"/>
          </w:rPr>
          <w:t>https://doi.org/10.5014/ajot.2015.696S03</w:t>
        </w:r>
      </w:hyperlink>
    </w:p>
    <w:p w14:paraId="0DFC588B" w14:textId="2DEA3CE5" w:rsidR="00773597" w:rsidRDefault="006719C0" w:rsidP="005F68B4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773597">
        <w:rPr>
          <w:rFonts w:ascii="Times New Roman" w:eastAsia="Times New Roman" w:hAnsi="Times New Roman" w:cs="Times New Roman"/>
        </w:rPr>
        <w:t xml:space="preserve">Sacred Heart University. (2020). </w:t>
      </w:r>
      <w:r w:rsidRPr="00773597">
        <w:rPr>
          <w:rFonts w:ascii="Times New Roman" w:eastAsia="Times New Roman" w:hAnsi="Times New Roman" w:cs="Times New Roman"/>
          <w:i/>
        </w:rPr>
        <w:t>Curriculum</w:t>
      </w:r>
      <w:r w:rsidRPr="00773597">
        <w:rPr>
          <w:rFonts w:ascii="Times New Roman" w:eastAsia="Times New Roman" w:hAnsi="Times New Roman" w:cs="Times New Roman"/>
        </w:rPr>
        <w:t xml:space="preserve">. </w:t>
      </w:r>
      <w:hyperlink r:id="rId8" w:history="1">
        <w:r w:rsidRPr="00773597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https://www.sacredheart.edu/majors--programs/occupational-therapy---msot/curriculum/</w:t>
        </w:r>
      </w:hyperlink>
    </w:p>
    <w:p w14:paraId="18C9EA0A" w14:textId="24DD957A" w:rsidR="002C240B" w:rsidRPr="00773597" w:rsidRDefault="002C240B" w:rsidP="005F68B4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773597">
        <w:rPr>
          <w:rFonts w:ascii="Times New Roman" w:hAnsi="Times New Roman" w:cs="Times New Roman"/>
        </w:rPr>
        <w:t xml:space="preserve">Sullivan, T. M., &amp; Thiessen, A. K. (2015). Occupational Therapy Students’ Perspectives of Professionalism: An Exploratory Study. </w:t>
      </w:r>
      <w:r w:rsidRPr="00773597">
        <w:rPr>
          <w:rFonts w:ascii="Times New Roman" w:hAnsi="Times New Roman" w:cs="Times New Roman"/>
          <w:i/>
          <w:iCs/>
        </w:rPr>
        <w:t>The Open Journal of Occupational Therapy,</w:t>
      </w:r>
      <w:r w:rsidRPr="00773597">
        <w:rPr>
          <w:rFonts w:ascii="Times New Roman" w:hAnsi="Times New Roman" w:cs="Times New Roman"/>
        </w:rPr>
        <w:t xml:space="preserve"> </w:t>
      </w:r>
      <w:r w:rsidRPr="00773597">
        <w:rPr>
          <w:rFonts w:ascii="Times New Roman" w:hAnsi="Times New Roman" w:cs="Times New Roman"/>
          <w:i/>
          <w:iCs/>
        </w:rPr>
        <w:t>3</w:t>
      </w:r>
      <w:r w:rsidRPr="00773597">
        <w:rPr>
          <w:rFonts w:ascii="Times New Roman" w:hAnsi="Times New Roman" w:cs="Times New Roman"/>
        </w:rPr>
        <w:t>(4). doi:10.15453/2168-6408.1154</w:t>
      </w:r>
    </w:p>
    <w:p w14:paraId="24CBF6CA" w14:textId="2D501562" w:rsidR="005273E8" w:rsidRPr="006719C0" w:rsidRDefault="005273E8" w:rsidP="0048491F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</w:p>
    <w:sectPr w:rsidR="005273E8" w:rsidRPr="006719C0" w:rsidSect="00F02F3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857D7" w14:textId="77777777" w:rsidR="003E0F75" w:rsidRDefault="003E0F75" w:rsidP="00F02F33">
      <w:r>
        <w:separator/>
      </w:r>
    </w:p>
  </w:endnote>
  <w:endnote w:type="continuationSeparator" w:id="0">
    <w:p w14:paraId="28930076" w14:textId="77777777" w:rsidR="003E0F75" w:rsidRDefault="003E0F75" w:rsidP="00F0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97FE" w14:textId="77777777" w:rsidR="003E0F75" w:rsidRDefault="003E0F75" w:rsidP="00F02F33">
      <w:r>
        <w:separator/>
      </w:r>
    </w:p>
  </w:footnote>
  <w:footnote w:type="continuationSeparator" w:id="0">
    <w:p w14:paraId="563ABD38" w14:textId="77777777" w:rsidR="003E0F75" w:rsidRDefault="003E0F75" w:rsidP="00F02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AF16" w14:textId="77777777" w:rsidR="00F02F33" w:rsidRDefault="00F02F33" w:rsidP="006621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62869" w14:textId="77777777" w:rsidR="00F02F33" w:rsidRDefault="00F02F33" w:rsidP="00F02F3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B9CE" w14:textId="77777777" w:rsidR="00F02F33" w:rsidRPr="00F02F33" w:rsidRDefault="00F02F33" w:rsidP="006621FF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F02F33">
      <w:rPr>
        <w:rStyle w:val="PageNumber"/>
        <w:rFonts w:ascii="Times New Roman" w:hAnsi="Times New Roman" w:cs="Times New Roman"/>
      </w:rPr>
      <w:fldChar w:fldCharType="begin"/>
    </w:r>
    <w:r w:rsidRPr="00F02F33">
      <w:rPr>
        <w:rStyle w:val="PageNumber"/>
        <w:rFonts w:ascii="Times New Roman" w:hAnsi="Times New Roman" w:cs="Times New Roman"/>
      </w:rPr>
      <w:instrText xml:space="preserve">PAGE  </w:instrText>
    </w:r>
    <w:r w:rsidRPr="00F02F33">
      <w:rPr>
        <w:rStyle w:val="PageNumber"/>
        <w:rFonts w:ascii="Times New Roman" w:hAnsi="Times New Roman" w:cs="Times New Roman"/>
      </w:rPr>
      <w:fldChar w:fldCharType="separate"/>
    </w:r>
    <w:r w:rsidR="003935AA">
      <w:rPr>
        <w:rStyle w:val="PageNumber"/>
        <w:rFonts w:ascii="Times New Roman" w:hAnsi="Times New Roman" w:cs="Times New Roman"/>
        <w:noProof/>
      </w:rPr>
      <w:t>5</w:t>
    </w:r>
    <w:r w:rsidRPr="00F02F33">
      <w:rPr>
        <w:rStyle w:val="PageNumber"/>
        <w:rFonts w:ascii="Times New Roman" w:hAnsi="Times New Roman" w:cs="Times New Roman"/>
      </w:rPr>
      <w:fldChar w:fldCharType="end"/>
    </w:r>
  </w:p>
  <w:p w14:paraId="08EF553A" w14:textId="3887CDD2" w:rsidR="00F02F33" w:rsidRPr="00F02F33" w:rsidRDefault="00F02F33" w:rsidP="00F02F33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PORTFOLIO SELF-REFLECTION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DB46" w14:textId="77777777" w:rsidR="00F02F33" w:rsidRPr="00F02F33" w:rsidRDefault="00F02F33" w:rsidP="006621FF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F02F33">
      <w:rPr>
        <w:rStyle w:val="PageNumber"/>
        <w:rFonts w:ascii="Times New Roman" w:hAnsi="Times New Roman" w:cs="Times New Roman"/>
      </w:rPr>
      <w:fldChar w:fldCharType="begin"/>
    </w:r>
    <w:r w:rsidRPr="00F02F33">
      <w:rPr>
        <w:rStyle w:val="PageNumber"/>
        <w:rFonts w:ascii="Times New Roman" w:hAnsi="Times New Roman" w:cs="Times New Roman"/>
      </w:rPr>
      <w:instrText xml:space="preserve">PAGE  </w:instrText>
    </w:r>
    <w:r w:rsidRPr="00F02F33">
      <w:rPr>
        <w:rStyle w:val="PageNumber"/>
        <w:rFonts w:ascii="Times New Roman" w:hAnsi="Times New Roman" w:cs="Times New Roman"/>
      </w:rPr>
      <w:fldChar w:fldCharType="separate"/>
    </w:r>
    <w:r w:rsidR="003E0F75">
      <w:rPr>
        <w:rStyle w:val="PageNumber"/>
        <w:rFonts w:ascii="Times New Roman" w:hAnsi="Times New Roman" w:cs="Times New Roman"/>
        <w:noProof/>
      </w:rPr>
      <w:t>1</w:t>
    </w:r>
    <w:r w:rsidRPr="00F02F33">
      <w:rPr>
        <w:rStyle w:val="PageNumber"/>
        <w:rFonts w:ascii="Times New Roman" w:hAnsi="Times New Roman" w:cs="Times New Roman"/>
      </w:rPr>
      <w:fldChar w:fldCharType="end"/>
    </w:r>
  </w:p>
  <w:p w14:paraId="4D7139B4" w14:textId="4DCB7579" w:rsidR="00F02F33" w:rsidRPr="00F02F33" w:rsidRDefault="00F02F33" w:rsidP="00F02F33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Running head: PORTFOLIO SELF-REFLECTION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5454"/>
    <w:multiLevelType w:val="hybridMultilevel"/>
    <w:tmpl w:val="C934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F7"/>
    <w:rsid w:val="00006EF1"/>
    <w:rsid w:val="00014D3D"/>
    <w:rsid w:val="00017347"/>
    <w:rsid w:val="00023598"/>
    <w:rsid w:val="00034897"/>
    <w:rsid w:val="00055D63"/>
    <w:rsid w:val="00085116"/>
    <w:rsid w:val="000A250D"/>
    <w:rsid w:val="000B0ABD"/>
    <w:rsid w:val="000D39E4"/>
    <w:rsid w:val="000D66FA"/>
    <w:rsid w:val="000D6D7C"/>
    <w:rsid w:val="000E7F03"/>
    <w:rsid w:val="00102BD5"/>
    <w:rsid w:val="001067BB"/>
    <w:rsid w:val="00142C6B"/>
    <w:rsid w:val="0015794A"/>
    <w:rsid w:val="001605B2"/>
    <w:rsid w:val="00193151"/>
    <w:rsid w:val="001B66A3"/>
    <w:rsid w:val="001B683D"/>
    <w:rsid w:val="001C3EE2"/>
    <w:rsid w:val="001E4780"/>
    <w:rsid w:val="0020770B"/>
    <w:rsid w:val="00223DEB"/>
    <w:rsid w:val="00231613"/>
    <w:rsid w:val="00267FFC"/>
    <w:rsid w:val="002705C3"/>
    <w:rsid w:val="002A3747"/>
    <w:rsid w:val="002A4EE5"/>
    <w:rsid w:val="002C240B"/>
    <w:rsid w:val="002D4B0F"/>
    <w:rsid w:val="002E7ADD"/>
    <w:rsid w:val="00302D73"/>
    <w:rsid w:val="00325EBC"/>
    <w:rsid w:val="0033660E"/>
    <w:rsid w:val="003935AA"/>
    <w:rsid w:val="00395185"/>
    <w:rsid w:val="00397864"/>
    <w:rsid w:val="003B4EC6"/>
    <w:rsid w:val="003B6BDC"/>
    <w:rsid w:val="003C3875"/>
    <w:rsid w:val="003D79F7"/>
    <w:rsid w:val="003E006A"/>
    <w:rsid w:val="003E0F75"/>
    <w:rsid w:val="00434F81"/>
    <w:rsid w:val="004550E4"/>
    <w:rsid w:val="00462E15"/>
    <w:rsid w:val="004815BB"/>
    <w:rsid w:val="0048491F"/>
    <w:rsid w:val="00497DF7"/>
    <w:rsid w:val="004A2185"/>
    <w:rsid w:val="004A7678"/>
    <w:rsid w:val="004B7D02"/>
    <w:rsid w:val="004C5397"/>
    <w:rsid w:val="004D0927"/>
    <w:rsid w:val="004D3AA2"/>
    <w:rsid w:val="004F115B"/>
    <w:rsid w:val="004F13C2"/>
    <w:rsid w:val="005019DB"/>
    <w:rsid w:val="00510439"/>
    <w:rsid w:val="005273E8"/>
    <w:rsid w:val="00545A53"/>
    <w:rsid w:val="005500D8"/>
    <w:rsid w:val="0055472A"/>
    <w:rsid w:val="00556DB8"/>
    <w:rsid w:val="00560131"/>
    <w:rsid w:val="00567C7D"/>
    <w:rsid w:val="005B70E9"/>
    <w:rsid w:val="005D74F5"/>
    <w:rsid w:val="005E33BE"/>
    <w:rsid w:val="005F68B4"/>
    <w:rsid w:val="006010CD"/>
    <w:rsid w:val="006142FE"/>
    <w:rsid w:val="00614960"/>
    <w:rsid w:val="00615CBD"/>
    <w:rsid w:val="0061787E"/>
    <w:rsid w:val="0064294C"/>
    <w:rsid w:val="006719C0"/>
    <w:rsid w:val="00682313"/>
    <w:rsid w:val="006946F4"/>
    <w:rsid w:val="0071296E"/>
    <w:rsid w:val="00773597"/>
    <w:rsid w:val="007A515D"/>
    <w:rsid w:val="007B1E69"/>
    <w:rsid w:val="007E6CF3"/>
    <w:rsid w:val="008253A6"/>
    <w:rsid w:val="00840EAA"/>
    <w:rsid w:val="00853B16"/>
    <w:rsid w:val="0087590C"/>
    <w:rsid w:val="00894041"/>
    <w:rsid w:val="00896C47"/>
    <w:rsid w:val="008A23D8"/>
    <w:rsid w:val="008E5A73"/>
    <w:rsid w:val="0090308F"/>
    <w:rsid w:val="00913252"/>
    <w:rsid w:val="00913E42"/>
    <w:rsid w:val="00932CFE"/>
    <w:rsid w:val="00941F21"/>
    <w:rsid w:val="00942FEB"/>
    <w:rsid w:val="0094766C"/>
    <w:rsid w:val="00961280"/>
    <w:rsid w:val="00961731"/>
    <w:rsid w:val="00977AD1"/>
    <w:rsid w:val="0098282D"/>
    <w:rsid w:val="00994931"/>
    <w:rsid w:val="00995C24"/>
    <w:rsid w:val="009A0193"/>
    <w:rsid w:val="009A2867"/>
    <w:rsid w:val="009A506A"/>
    <w:rsid w:val="009B0E77"/>
    <w:rsid w:val="009B0FD2"/>
    <w:rsid w:val="009B1038"/>
    <w:rsid w:val="009C1095"/>
    <w:rsid w:val="009C6758"/>
    <w:rsid w:val="009F6F0B"/>
    <w:rsid w:val="00A10041"/>
    <w:rsid w:val="00A13A23"/>
    <w:rsid w:val="00A3737F"/>
    <w:rsid w:val="00A46A9D"/>
    <w:rsid w:val="00AC63DC"/>
    <w:rsid w:val="00AE0946"/>
    <w:rsid w:val="00B02632"/>
    <w:rsid w:val="00B3223A"/>
    <w:rsid w:val="00B7749F"/>
    <w:rsid w:val="00B778A3"/>
    <w:rsid w:val="00B9078C"/>
    <w:rsid w:val="00BB4891"/>
    <w:rsid w:val="00BD10DA"/>
    <w:rsid w:val="00BD59DF"/>
    <w:rsid w:val="00BF08FE"/>
    <w:rsid w:val="00C01842"/>
    <w:rsid w:val="00C16422"/>
    <w:rsid w:val="00C2025B"/>
    <w:rsid w:val="00C211F1"/>
    <w:rsid w:val="00C271F1"/>
    <w:rsid w:val="00C27728"/>
    <w:rsid w:val="00C34635"/>
    <w:rsid w:val="00C41F17"/>
    <w:rsid w:val="00C507FB"/>
    <w:rsid w:val="00C6159B"/>
    <w:rsid w:val="00D41594"/>
    <w:rsid w:val="00D50434"/>
    <w:rsid w:val="00D749FC"/>
    <w:rsid w:val="00DB0810"/>
    <w:rsid w:val="00DC6D6F"/>
    <w:rsid w:val="00DF0C19"/>
    <w:rsid w:val="00E04F11"/>
    <w:rsid w:val="00E50B74"/>
    <w:rsid w:val="00E66DDC"/>
    <w:rsid w:val="00E8208C"/>
    <w:rsid w:val="00E91A0B"/>
    <w:rsid w:val="00EA68A7"/>
    <w:rsid w:val="00EB2AD9"/>
    <w:rsid w:val="00EE51B1"/>
    <w:rsid w:val="00F02F33"/>
    <w:rsid w:val="00F20933"/>
    <w:rsid w:val="00F32CE7"/>
    <w:rsid w:val="00F43CEE"/>
    <w:rsid w:val="00F63B5E"/>
    <w:rsid w:val="00F90F75"/>
    <w:rsid w:val="00FA7590"/>
    <w:rsid w:val="00FD589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E3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94"/>
    <w:pPr>
      <w:spacing w:after="200" w:line="276" w:lineRule="auto"/>
      <w:ind w:left="720"/>
      <w:contextualSpacing/>
    </w:pPr>
    <w:rPr>
      <w:rFonts w:ascii="Tahoma" w:hAnsi="Tahoma" w:cs="Times New Roman"/>
    </w:rPr>
  </w:style>
  <w:style w:type="character" w:customStyle="1" w:styleId="apple-converted-space">
    <w:name w:val="apple-converted-space"/>
    <w:basedOn w:val="DefaultParagraphFont"/>
    <w:rsid w:val="0048491F"/>
  </w:style>
  <w:style w:type="character" w:styleId="Emphasis">
    <w:name w:val="Emphasis"/>
    <w:basedOn w:val="DefaultParagraphFont"/>
    <w:uiPriority w:val="20"/>
    <w:qFormat/>
    <w:rsid w:val="004849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49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33"/>
  </w:style>
  <w:style w:type="paragraph" w:styleId="Footer">
    <w:name w:val="footer"/>
    <w:basedOn w:val="Normal"/>
    <w:link w:val="FooterChar"/>
    <w:uiPriority w:val="99"/>
    <w:unhideWhenUsed/>
    <w:rsid w:val="00F02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33"/>
  </w:style>
  <w:style w:type="character" w:styleId="PageNumber">
    <w:name w:val="page number"/>
    <w:basedOn w:val="DefaultParagraphFont"/>
    <w:uiPriority w:val="99"/>
    <w:semiHidden/>
    <w:unhideWhenUsed/>
    <w:rsid w:val="00F02F33"/>
  </w:style>
  <w:style w:type="paragraph" w:styleId="NormalWeb">
    <w:name w:val="Normal (Web)"/>
    <w:basedOn w:val="Normal"/>
    <w:uiPriority w:val="99"/>
    <w:unhideWhenUsed/>
    <w:rsid w:val="002C24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i.org/10.5014/ajot.2015.696S03" TargetMode="External"/><Relationship Id="rId8" Type="http://schemas.openxmlformats.org/officeDocument/2006/relationships/hyperlink" Target="https://www.sacredheart.edu/majors--programs/occupational-therapy---msot/curriculu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1382</Words>
  <Characters>7882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Rosa, Elizabeth A.</dc:creator>
  <cp:keywords/>
  <dc:description/>
  <cp:lastModifiedBy>Rosa, Elizabeth A.</cp:lastModifiedBy>
  <cp:revision>161</cp:revision>
  <dcterms:created xsi:type="dcterms:W3CDTF">2020-03-19T20:53:00Z</dcterms:created>
  <dcterms:modified xsi:type="dcterms:W3CDTF">2020-04-05T20:22:00Z</dcterms:modified>
</cp:coreProperties>
</file>